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A16" w:rsidRDefault="0016690E" w:rsidP="0016690E">
      <w:pPr>
        <w:tabs>
          <w:tab w:val="left" w:pos="780"/>
          <w:tab w:val="left" w:pos="7098"/>
        </w:tabs>
        <w:jc w:val="center"/>
        <w:rPr>
          <w:rFonts w:ascii="Arial" w:hAnsi="Arial" w:cs="Arial"/>
          <w:b/>
          <w:bCs/>
          <w:noProof/>
          <w:sz w:val="24"/>
          <w:szCs w:val="24"/>
          <w:lang w:val="sr-Latn-RS"/>
        </w:rPr>
      </w:pPr>
      <w:r>
        <w:rPr>
          <w:rFonts w:ascii="Arial" w:hAnsi="Arial" w:cs="Arial"/>
          <w:b/>
          <w:bCs/>
          <w:noProof/>
          <w:sz w:val="24"/>
          <w:szCs w:val="24"/>
          <w:lang w:val="sr-Latn-RS"/>
        </w:rPr>
        <w:t>UGOVOR O NABAVCI USLUGE</w:t>
      </w:r>
      <w:r w:rsidR="00932766">
        <w:rPr>
          <w:rFonts w:ascii="Arial" w:hAnsi="Arial" w:cs="Arial"/>
          <w:b/>
          <w:bCs/>
          <w:noProof/>
          <w:sz w:val="24"/>
          <w:szCs w:val="24"/>
          <w:lang w:val="sr-Latn-RS"/>
        </w:rPr>
        <w:t xml:space="preserve"> DUGOROČNOG NAJMA VOZILA</w:t>
      </w:r>
    </w:p>
    <w:p w:rsidR="00FD3BC8" w:rsidRDefault="00FD3BC8" w:rsidP="0016690E">
      <w:pPr>
        <w:tabs>
          <w:tab w:val="left" w:pos="780"/>
          <w:tab w:val="left" w:pos="7098"/>
        </w:tabs>
        <w:jc w:val="center"/>
        <w:rPr>
          <w:rFonts w:ascii="Arial" w:hAnsi="Arial" w:cs="Arial"/>
          <w:b/>
          <w:bCs/>
          <w:noProof/>
          <w:sz w:val="24"/>
          <w:szCs w:val="24"/>
          <w:lang w:val="sr-Latn-RS"/>
        </w:rPr>
      </w:pP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Zaključen u </w:t>
      </w:r>
      <w:r w:rsidR="0016561A">
        <w:rPr>
          <w:rFonts w:ascii="Arial" w:hAnsi="Arial" w:cs="Arial"/>
          <w:sz w:val="24"/>
          <w:szCs w:val="24"/>
          <w:lang w:val="sr-Latn-RS"/>
        </w:rPr>
        <w:t xml:space="preserve">Sarajevu </w:t>
      </w:r>
      <w:r w:rsidR="00A60782">
        <w:rPr>
          <w:rFonts w:ascii="Arial" w:hAnsi="Arial" w:cs="Arial"/>
          <w:sz w:val="24"/>
          <w:szCs w:val="24"/>
          <w:lang w:val="sr-Latn-RS"/>
        </w:rPr>
        <w:t>dana</w:t>
      </w:r>
      <w:r w:rsidRPr="00370326">
        <w:rPr>
          <w:rFonts w:ascii="Arial" w:hAnsi="Arial" w:cs="Arial"/>
          <w:sz w:val="24"/>
          <w:szCs w:val="24"/>
          <w:lang w:val="sr-Latn-RS"/>
        </w:rPr>
        <w:t xml:space="preserve"> </w:t>
      </w:r>
      <w:r w:rsidR="00A60782">
        <w:rPr>
          <w:rFonts w:ascii="Arial" w:hAnsi="Arial" w:cs="Arial"/>
          <w:sz w:val="24"/>
          <w:szCs w:val="24"/>
          <w:lang w:val="sr-Latn-RS"/>
        </w:rPr>
        <w:t>_______________</w:t>
      </w:r>
      <w:r w:rsidR="00503387">
        <w:rPr>
          <w:rFonts w:ascii="Arial" w:hAnsi="Arial" w:cs="Arial"/>
          <w:sz w:val="24"/>
          <w:szCs w:val="24"/>
          <w:lang w:val="sr-Latn-RS"/>
        </w:rPr>
        <w:t>202</w:t>
      </w:r>
      <w:r w:rsidR="009F6516">
        <w:rPr>
          <w:rFonts w:ascii="Arial" w:hAnsi="Arial" w:cs="Arial"/>
          <w:sz w:val="24"/>
          <w:szCs w:val="24"/>
          <w:lang w:val="sr-Latn-RS"/>
        </w:rPr>
        <w:t>5</w:t>
      </w:r>
      <w:r w:rsidRPr="00370326">
        <w:rPr>
          <w:rFonts w:ascii="Arial" w:hAnsi="Arial" w:cs="Arial"/>
          <w:sz w:val="24"/>
          <w:szCs w:val="24"/>
          <w:lang w:val="sr-Latn-RS"/>
        </w:rPr>
        <w:t>. godine, između ugovornih  strana:</w:t>
      </w:r>
    </w:p>
    <w:p w:rsidR="00312886" w:rsidRPr="004415CC" w:rsidRDefault="000E7101" w:rsidP="004415CC">
      <w:pPr>
        <w:pStyle w:val="Pasussalistom"/>
        <w:numPr>
          <w:ilvl w:val="0"/>
          <w:numId w:val="7"/>
        </w:numPr>
        <w:jc w:val="both"/>
        <w:rPr>
          <w:rFonts w:ascii="Arial" w:hAnsi="Arial" w:cs="Arial"/>
          <w:sz w:val="24"/>
          <w:szCs w:val="24"/>
          <w:lang w:val="sr-Latn-RS"/>
        </w:rPr>
      </w:pPr>
      <w:r w:rsidRPr="00370326">
        <w:rPr>
          <w:rFonts w:ascii="Arial" w:hAnsi="Arial" w:cs="Arial"/>
          <w:b/>
          <w:sz w:val="24"/>
          <w:szCs w:val="24"/>
          <w:lang w:val="sr-Latn-RS"/>
        </w:rPr>
        <w:t>G-</w:t>
      </w:r>
      <w:r w:rsidRPr="005C563B">
        <w:rPr>
          <w:rFonts w:ascii="Arial" w:hAnsi="Arial" w:cs="Arial"/>
          <w:b/>
          <w:sz w:val="24"/>
          <w:szCs w:val="24"/>
          <w:lang w:val="sr-Latn-RS"/>
        </w:rPr>
        <w:t>Petrol d.o.o. Sarajevo</w:t>
      </w:r>
      <w:r w:rsidRPr="005C563B">
        <w:rPr>
          <w:rFonts w:ascii="Arial" w:hAnsi="Arial" w:cs="Arial"/>
          <w:sz w:val="24"/>
          <w:szCs w:val="24"/>
          <w:lang w:val="sr-Latn-RS"/>
        </w:rPr>
        <w:t xml:space="preserve">, sa </w:t>
      </w:r>
      <w:proofErr w:type="spellStart"/>
      <w:r w:rsidRPr="005C563B">
        <w:rPr>
          <w:rFonts w:ascii="Arial" w:hAnsi="Arial" w:cs="Arial"/>
          <w:sz w:val="24"/>
          <w:szCs w:val="24"/>
          <w:lang w:val="sr-Latn-RS"/>
        </w:rPr>
        <w:t>sjedištem</w:t>
      </w:r>
      <w:proofErr w:type="spellEnd"/>
      <w:r w:rsidRPr="005C563B">
        <w:rPr>
          <w:rFonts w:ascii="Arial" w:hAnsi="Arial" w:cs="Arial"/>
          <w:sz w:val="24"/>
          <w:szCs w:val="24"/>
          <w:lang w:val="sr-Latn-RS"/>
        </w:rPr>
        <w:t xml:space="preserve"> u Sarajevu, Marka Marulića br. 2 (Lamela B),  Sarajevo, Bosna i Hercegovina, upisan u registar Općinskog suda u Sarajevu MBS 65-01-0638-11, JIB: 4209277550009, </w:t>
      </w:r>
      <w:r w:rsidRPr="005C563B">
        <w:rPr>
          <w:rFonts w:ascii="Arial" w:hAnsi="Arial" w:cs="Arial"/>
          <w:noProof/>
          <w:sz w:val="24"/>
          <w:szCs w:val="24"/>
          <w:lang w:val="sr-Latn-RS"/>
        </w:rPr>
        <w:t>koga zastupa d</w:t>
      </w:r>
      <w:r w:rsidRPr="005C563B">
        <w:rPr>
          <w:rFonts w:ascii="Arial" w:hAnsi="Arial" w:cs="Arial"/>
          <w:sz w:val="24"/>
          <w:szCs w:val="24"/>
          <w:lang w:val="sr-Latn-RS"/>
        </w:rPr>
        <w:t>irektor Milan Čolović,</w:t>
      </w:r>
      <w:r w:rsidRPr="00370326">
        <w:rPr>
          <w:rFonts w:ascii="Arial" w:hAnsi="Arial" w:cs="Arial"/>
          <w:sz w:val="24"/>
          <w:szCs w:val="24"/>
          <w:lang w:val="sr-Latn-RS"/>
        </w:rPr>
        <w:t>(</w:t>
      </w:r>
      <w:r w:rsidRPr="00370326">
        <w:rPr>
          <w:rFonts w:ascii="Arial" w:hAnsi="Arial" w:cs="Arial"/>
          <w:b/>
          <w:sz w:val="24"/>
          <w:szCs w:val="24"/>
          <w:lang w:val="sr-Latn-RS"/>
        </w:rPr>
        <w:t>u daljem tekstu: Naručilac</w:t>
      </w:r>
      <w:r w:rsidRPr="00370326">
        <w:rPr>
          <w:rFonts w:ascii="Arial" w:hAnsi="Arial" w:cs="Arial"/>
          <w:sz w:val="24"/>
          <w:szCs w:val="24"/>
          <w:lang w:val="sr-Latn-RS"/>
        </w:rPr>
        <w:t>), sa jedne strane</w:t>
      </w:r>
      <w:r w:rsidR="008A29CF" w:rsidRPr="004415CC">
        <w:rPr>
          <w:rFonts w:ascii="Arial" w:hAnsi="Arial" w:cs="Arial"/>
          <w:sz w:val="24"/>
          <w:szCs w:val="24"/>
          <w:lang w:val="sr-Latn-RS"/>
        </w:rPr>
        <w:t xml:space="preserve">, </w:t>
      </w:r>
    </w:p>
    <w:p w:rsidR="00602510" w:rsidRPr="00370326" w:rsidRDefault="00602510" w:rsidP="000701C0">
      <w:pPr>
        <w:pStyle w:val="Pasussalistom"/>
        <w:ind w:left="0"/>
        <w:rPr>
          <w:rFonts w:ascii="Arial" w:hAnsi="Arial" w:cs="Arial"/>
          <w:sz w:val="24"/>
          <w:szCs w:val="24"/>
          <w:lang w:val="sr-Latn-RS"/>
        </w:rPr>
      </w:pPr>
    </w:p>
    <w:p w:rsidR="000701C0" w:rsidRPr="00370326" w:rsidRDefault="000701C0" w:rsidP="000701C0">
      <w:pPr>
        <w:pStyle w:val="Pasussalistom"/>
        <w:tabs>
          <w:tab w:val="left" w:pos="2177"/>
        </w:tabs>
        <w:ind w:left="0"/>
        <w:rPr>
          <w:rFonts w:ascii="Arial" w:hAnsi="Arial" w:cs="Arial"/>
          <w:sz w:val="24"/>
          <w:szCs w:val="24"/>
          <w:lang w:val="sr-Latn-RS"/>
        </w:rPr>
      </w:pPr>
      <w:r w:rsidRPr="00370326">
        <w:rPr>
          <w:rFonts w:ascii="Arial" w:hAnsi="Arial" w:cs="Arial"/>
          <w:sz w:val="24"/>
          <w:szCs w:val="24"/>
          <w:lang w:val="sr-Latn-RS"/>
        </w:rPr>
        <w:t xml:space="preserve">          i</w:t>
      </w:r>
    </w:p>
    <w:p w:rsidR="000701C0" w:rsidRPr="00370326" w:rsidRDefault="000701C0" w:rsidP="000701C0">
      <w:pPr>
        <w:pStyle w:val="Pasussalistom"/>
        <w:ind w:left="0"/>
        <w:rPr>
          <w:rFonts w:ascii="Arial" w:hAnsi="Arial" w:cs="Arial"/>
          <w:sz w:val="24"/>
          <w:szCs w:val="24"/>
          <w:lang w:val="sr-Latn-RS"/>
        </w:rPr>
      </w:pPr>
    </w:p>
    <w:p w:rsidR="00602510" w:rsidRDefault="00503387" w:rsidP="00894A57">
      <w:pPr>
        <w:pStyle w:val="Pasussalistom"/>
        <w:numPr>
          <w:ilvl w:val="0"/>
          <w:numId w:val="7"/>
        </w:numPr>
        <w:jc w:val="both"/>
        <w:rPr>
          <w:rFonts w:ascii="Arial" w:hAnsi="Arial" w:cs="Arial"/>
          <w:sz w:val="24"/>
          <w:szCs w:val="24"/>
          <w:lang w:val="sr-Latn-RS"/>
        </w:rPr>
      </w:pPr>
      <w:r>
        <w:rPr>
          <w:rFonts w:ascii="Arial" w:hAnsi="Arial" w:cs="Arial"/>
          <w:b/>
          <w:sz w:val="24"/>
          <w:szCs w:val="24"/>
          <w:lang w:val="sr-Latn-RS"/>
        </w:rPr>
        <w:t>________________</w:t>
      </w:r>
      <w:r w:rsidR="00894A57" w:rsidRPr="00894A57">
        <w:rPr>
          <w:rFonts w:ascii="Arial" w:hAnsi="Arial" w:cs="Arial"/>
          <w:b/>
          <w:sz w:val="24"/>
          <w:szCs w:val="24"/>
          <w:lang w:val="sr-Latn-RS"/>
        </w:rPr>
        <w:t xml:space="preserve"> </w:t>
      </w:r>
      <w:r w:rsidR="00894A57" w:rsidRPr="00894A57">
        <w:rPr>
          <w:rFonts w:ascii="Arial" w:hAnsi="Arial" w:cs="Arial"/>
          <w:sz w:val="24"/>
          <w:szCs w:val="24"/>
          <w:lang w:val="sr-Latn-RS"/>
        </w:rPr>
        <w:t xml:space="preserve">sa </w:t>
      </w:r>
      <w:proofErr w:type="spellStart"/>
      <w:r w:rsidR="00894A57" w:rsidRPr="00894A57">
        <w:rPr>
          <w:rFonts w:ascii="Arial" w:hAnsi="Arial" w:cs="Arial"/>
          <w:sz w:val="24"/>
          <w:szCs w:val="24"/>
          <w:lang w:val="sr-Latn-RS"/>
        </w:rPr>
        <w:t>sjedištem</w:t>
      </w:r>
      <w:proofErr w:type="spellEnd"/>
      <w:r w:rsidR="00894A57" w:rsidRPr="00894A57">
        <w:rPr>
          <w:rFonts w:ascii="Arial" w:hAnsi="Arial" w:cs="Arial"/>
          <w:sz w:val="24"/>
          <w:szCs w:val="24"/>
          <w:lang w:val="sr-Latn-RS"/>
        </w:rPr>
        <w:t xml:space="preserve"> </w:t>
      </w:r>
      <w:r w:rsidR="008A6909">
        <w:rPr>
          <w:rFonts w:ascii="Arial" w:hAnsi="Arial" w:cs="Arial"/>
          <w:sz w:val="24"/>
          <w:szCs w:val="24"/>
          <w:lang w:val="sr-Latn-RS"/>
        </w:rPr>
        <w:t xml:space="preserve">u </w:t>
      </w:r>
      <w:r>
        <w:rPr>
          <w:rFonts w:ascii="Arial" w:hAnsi="Arial" w:cs="Arial"/>
          <w:b/>
          <w:sz w:val="24"/>
          <w:szCs w:val="24"/>
          <w:lang w:val="sr-Latn-RS"/>
        </w:rPr>
        <w:t>________________</w:t>
      </w:r>
      <w:r w:rsidR="008A6909">
        <w:rPr>
          <w:rFonts w:ascii="Arial" w:hAnsi="Arial" w:cs="Arial"/>
          <w:sz w:val="24"/>
          <w:szCs w:val="24"/>
          <w:lang w:val="sr-Latn-RS"/>
        </w:rPr>
        <w:t xml:space="preserve">, ulica </w:t>
      </w:r>
      <w:r>
        <w:rPr>
          <w:rFonts w:ascii="Arial" w:hAnsi="Arial" w:cs="Arial"/>
          <w:b/>
          <w:sz w:val="24"/>
          <w:szCs w:val="24"/>
          <w:lang w:val="sr-Latn-RS"/>
        </w:rPr>
        <w:t>________________</w:t>
      </w:r>
      <w:r w:rsidR="00FD4649">
        <w:rPr>
          <w:rFonts w:ascii="Arial" w:hAnsi="Arial" w:cs="Arial"/>
          <w:sz w:val="24"/>
          <w:szCs w:val="24"/>
          <w:lang w:val="sr-Latn-RS"/>
        </w:rPr>
        <w:t xml:space="preserve">Matični </w:t>
      </w:r>
      <w:r w:rsidR="00894A57" w:rsidRPr="00894A57">
        <w:rPr>
          <w:rFonts w:ascii="Arial" w:hAnsi="Arial" w:cs="Arial"/>
          <w:sz w:val="24"/>
          <w:szCs w:val="24"/>
          <w:lang w:val="sr-Latn-RS"/>
        </w:rPr>
        <w:t xml:space="preserve">broj: </w:t>
      </w:r>
      <w:r>
        <w:rPr>
          <w:rFonts w:ascii="Arial" w:hAnsi="Arial" w:cs="Arial"/>
          <w:b/>
          <w:sz w:val="24"/>
          <w:szCs w:val="24"/>
          <w:lang w:val="sr-Latn-RS"/>
        </w:rPr>
        <w:t>________________</w:t>
      </w:r>
      <w:r w:rsidRPr="00894A57">
        <w:rPr>
          <w:rFonts w:ascii="Arial" w:hAnsi="Arial" w:cs="Arial"/>
          <w:b/>
          <w:sz w:val="24"/>
          <w:szCs w:val="24"/>
          <w:lang w:val="sr-Latn-RS"/>
        </w:rPr>
        <w:t xml:space="preserve"> </w:t>
      </w:r>
      <w:r w:rsidR="00894A57" w:rsidRPr="00894A57">
        <w:rPr>
          <w:rFonts w:ascii="Arial" w:hAnsi="Arial" w:cs="Arial"/>
          <w:sz w:val="24"/>
          <w:szCs w:val="24"/>
          <w:lang w:val="sr-Latn-RS"/>
        </w:rPr>
        <w:t xml:space="preserve">JIB: </w:t>
      </w:r>
      <w:r>
        <w:rPr>
          <w:rFonts w:ascii="Arial" w:hAnsi="Arial" w:cs="Arial"/>
          <w:b/>
          <w:sz w:val="24"/>
          <w:szCs w:val="24"/>
          <w:lang w:val="sr-Latn-RS"/>
        </w:rPr>
        <w:t>________________</w:t>
      </w:r>
      <w:r w:rsidR="00894A57" w:rsidRPr="00894A57">
        <w:rPr>
          <w:rFonts w:ascii="Arial" w:hAnsi="Arial" w:cs="Arial"/>
          <w:sz w:val="24"/>
          <w:szCs w:val="24"/>
          <w:lang w:val="sr-Latn-RS"/>
        </w:rPr>
        <w:t xml:space="preserve">, PIB </w:t>
      </w:r>
      <w:r>
        <w:rPr>
          <w:rFonts w:ascii="Arial" w:hAnsi="Arial" w:cs="Arial"/>
          <w:b/>
          <w:sz w:val="24"/>
          <w:szCs w:val="24"/>
          <w:lang w:val="sr-Latn-RS"/>
        </w:rPr>
        <w:t>________________</w:t>
      </w:r>
      <w:r w:rsidR="00894A57" w:rsidRPr="00894A57">
        <w:rPr>
          <w:rFonts w:ascii="Arial" w:hAnsi="Arial" w:cs="Arial"/>
          <w:sz w:val="24"/>
          <w:szCs w:val="24"/>
          <w:lang w:val="sr-Latn-RS"/>
        </w:rPr>
        <w:t xml:space="preserve">, koga zastupa </w:t>
      </w:r>
      <w:r>
        <w:rPr>
          <w:rFonts w:ascii="Arial" w:hAnsi="Arial" w:cs="Arial"/>
          <w:b/>
          <w:sz w:val="24"/>
          <w:szCs w:val="24"/>
          <w:lang w:val="sr-Latn-RS"/>
        </w:rPr>
        <w:t>________________</w:t>
      </w:r>
      <w:r w:rsidR="00894A57" w:rsidRPr="00894A57">
        <w:rPr>
          <w:rFonts w:ascii="Arial" w:hAnsi="Arial" w:cs="Arial"/>
          <w:sz w:val="24"/>
          <w:szCs w:val="24"/>
          <w:lang w:val="sr-Latn-RS"/>
        </w:rPr>
        <w:t>, Direktor</w:t>
      </w:r>
      <w:r w:rsidR="00552A16" w:rsidRPr="00370326">
        <w:rPr>
          <w:rFonts w:ascii="Arial" w:hAnsi="Arial" w:cs="Arial"/>
          <w:sz w:val="24"/>
          <w:szCs w:val="24"/>
          <w:lang w:val="sr-Latn-RS"/>
        </w:rPr>
        <w:t xml:space="preserve">, (u daljem tekstu: </w:t>
      </w:r>
      <w:r w:rsidR="00552A16" w:rsidRPr="00A60782">
        <w:rPr>
          <w:rFonts w:ascii="Arial" w:hAnsi="Arial" w:cs="Arial"/>
          <w:b/>
          <w:sz w:val="24"/>
          <w:szCs w:val="24"/>
          <w:lang w:val="sr-Latn-RS"/>
        </w:rPr>
        <w:t>Izvršilac</w:t>
      </w:r>
      <w:r w:rsidR="00A60782">
        <w:rPr>
          <w:rFonts w:ascii="Arial" w:hAnsi="Arial" w:cs="Arial"/>
          <w:sz w:val="24"/>
          <w:szCs w:val="24"/>
          <w:lang w:val="sr-Latn-RS"/>
        </w:rPr>
        <w:t>)</w:t>
      </w:r>
    </w:p>
    <w:p w:rsidR="003722B9" w:rsidRPr="00370326" w:rsidRDefault="003722B9" w:rsidP="003722B9">
      <w:pPr>
        <w:pStyle w:val="Pasussalistom"/>
        <w:ind w:left="1080"/>
        <w:jc w:val="both"/>
        <w:rPr>
          <w:rFonts w:ascii="Arial" w:hAnsi="Arial" w:cs="Arial"/>
          <w:sz w:val="24"/>
          <w:szCs w:val="24"/>
          <w:lang w:val="sr-Latn-RS"/>
        </w:rPr>
      </w:pPr>
    </w:p>
    <w:p w:rsidR="00602510" w:rsidRPr="00A60782" w:rsidRDefault="00602510" w:rsidP="008E7BE8">
      <w:pPr>
        <w:jc w:val="both"/>
        <w:rPr>
          <w:rFonts w:ascii="Arial" w:hAnsi="Arial" w:cs="Arial"/>
          <w:b/>
          <w:sz w:val="24"/>
          <w:szCs w:val="24"/>
          <w:lang w:val="sr-Latn-RS"/>
        </w:rPr>
      </w:pPr>
      <w:r w:rsidRPr="00A60782">
        <w:rPr>
          <w:rFonts w:ascii="Arial" w:hAnsi="Arial" w:cs="Arial"/>
          <w:b/>
          <w:sz w:val="24"/>
          <w:szCs w:val="24"/>
          <w:lang w:val="sr-Latn-RS"/>
        </w:rPr>
        <w:t>KONSTATACIJE</w:t>
      </w:r>
      <w:r w:rsidR="00A60782" w:rsidRPr="00A60782">
        <w:rPr>
          <w:rFonts w:ascii="Arial" w:hAnsi="Arial" w:cs="Arial"/>
          <w:b/>
          <w:sz w:val="24"/>
          <w:szCs w:val="24"/>
          <w:lang w:val="sr-Latn-RS"/>
        </w:rPr>
        <w:t>:</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          Ugovorne strane saglasno konstatuju:</w:t>
      </w:r>
    </w:p>
    <w:p w:rsidR="00602510" w:rsidRPr="00370326" w:rsidRDefault="00806F3E" w:rsidP="0021400C">
      <w:pPr>
        <w:pStyle w:val="Pasussalistom"/>
        <w:numPr>
          <w:ilvl w:val="0"/>
          <w:numId w:val="3"/>
        </w:numPr>
        <w:tabs>
          <w:tab w:val="left" w:pos="142"/>
        </w:tabs>
        <w:jc w:val="both"/>
        <w:rPr>
          <w:rFonts w:ascii="Arial" w:hAnsi="Arial" w:cs="Arial"/>
          <w:sz w:val="24"/>
          <w:szCs w:val="24"/>
          <w:lang w:val="sr-Latn-RS"/>
        </w:rPr>
      </w:pPr>
      <w:r w:rsidRPr="00370326">
        <w:rPr>
          <w:rFonts w:ascii="Arial" w:hAnsi="Arial" w:cs="Arial"/>
          <w:sz w:val="24"/>
          <w:szCs w:val="24"/>
          <w:lang w:val="sr-Latn-RS"/>
        </w:rPr>
        <w:t xml:space="preserve">da je </w:t>
      </w:r>
      <w:r w:rsidRPr="00894A57">
        <w:rPr>
          <w:rFonts w:ascii="Arial" w:hAnsi="Arial" w:cs="Arial"/>
          <w:sz w:val="24"/>
          <w:szCs w:val="24"/>
          <w:lang w:val="sr-Latn-RS"/>
        </w:rPr>
        <w:t>N</w:t>
      </w:r>
      <w:r w:rsidR="00602510" w:rsidRPr="00894A57">
        <w:rPr>
          <w:rFonts w:ascii="Arial" w:hAnsi="Arial" w:cs="Arial"/>
          <w:sz w:val="24"/>
          <w:szCs w:val="24"/>
          <w:lang w:val="sr-Latn-RS"/>
        </w:rPr>
        <w:t xml:space="preserve">aručilac sproveo postupak nabavke </w:t>
      </w:r>
      <w:r w:rsidR="005675F3" w:rsidRPr="00894A57">
        <w:rPr>
          <w:rFonts w:ascii="Arial" w:hAnsi="Arial" w:cs="Arial"/>
          <w:sz w:val="24"/>
          <w:szCs w:val="24"/>
          <w:lang w:val="sr-Latn-RS"/>
        </w:rPr>
        <w:t>uslug</w:t>
      </w:r>
      <w:r w:rsidR="00DC64D9" w:rsidRPr="00894A57">
        <w:rPr>
          <w:rFonts w:ascii="Arial" w:hAnsi="Arial" w:cs="Arial"/>
          <w:sz w:val="24"/>
          <w:szCs w:val="24"/>
          <w:lang w:val="sr-Latn-RS"/>
        </w:rPr>
        <w:t>e dugoročnog najma</w:t>
      </w:r>
      <w:r w:rsidR="00737581" w:rsidRPr="00894A57">
        <w:rPr>
          <w:rFonts w:ascii="Arial" w:hAnsi="Arial" w:cs="Arial"/>
          <w:sz w:val="24"/>
          <w:szCs w:val="24"/>
          <w:lang w:val="sr-Latn-RS"/>
        </w:rPr>
        <w:t xml:space="preserve"> </w:t>
      </w:r>
      <w:r w:rsidR="00894A57" w:rsidRPr="00894A57">
        <w:rPr>
          <w:rFonts w:ascii="Arial" w:hAnsi="Arial" w:cs="Arial"/>
          <w:sz w:val="24"/>
          <w:szCs w:val="24"/>
          <w:lang w:val="sr-Latn-RS"/>
        </w:rPr>
        <w:t xml:space="preserve">vozila po lotovima, odnosno </w:t>
      </w:r>
      <w:r w:rsidR="00894A57" w:rsidRPr="00A33106">
        <w:rPr>
          <w:rFonts w:ascii="Arial" w:hAnsi="Arial" w:cs="Arial"/>
          <w:sz w:val="24"/>
          <w:szCs w:val="24"/>
          <w:highlight w:val="yellow"/>
          <w:lang w:val="sr-Latn-RS"/>
        </w:rPr>
        <w:t xml:space="preserve">LOT 1 -  </w:t>
      </w:r>
      <w:r w:rsidR="00503387" w:rsidRPr="00A33106">
        <w:rPr>
          <w:rFonts w:ascii="Arial" w:hAnsi="Arial" w:cs="Arial"/>
          <w:sz w:val="24"/>
          <w:szCs w:val="24"/>
          <w:highlight w:val="yellow"/>
          <w:lang w:val="sr-Latn-RS"/>
        </w:rPr>
        <w:t>___</w:t>
      </w:r>
      <w:r w:rsidR="00894A57" w:rsidRPr="00A33106">
        <w:rPr>
          <w:rFonts w:ascii="Arial" w:hAnsi="Arial" w:cs="Arial"/>
          <w:sz w:val="24"/>
          <w:szCs w:val="24"/>
          <w:highlight w:val="yellow"/>
          <w:lang w:val="sr-Latn-RS"/>
        </w:rPr>
        <w:t xml:space="preserve"> (</w:t>
      </w:r>
      <w:r w:rsidR="00503387" w:rsidRPr="00A33106">
        <w:rPr>
          <w:rFonts w:ascii="Arial" w:hAnsi="Arial" w:cs="Arial"/>
          <w:sz w:val="24"/>
          <w:szCs w:val="24"/>
          <w:highlight w:val="yellow"/>
          <w:lang w:val="sr-Latn-RS"/>
        </w:rPr>
        <w:t>______</w:t>
      </w:r>
      <w:r w:rsidR="00894A57" w:rsidRPr="00A33106">
        <w:rPr>
          <w:rFonts w:ascii="Arial" w:hAnsi="Arial" w:cs="Arial"/>
          <w:sz w:val="24"/>
          <w:szCs w:val="24"/>
          <w:highlight w:val="yellow"/>
          <w:lang w:val="sr-Latn-RS"/>
        </w:rPr>
        <w:t xml:space="preserve">) </w:t>
      </w:r>
      <w:r w:rsidR="00FD3BC8">
        <w:rPr>
          <w:rFonts w:ascii="Arial" w:hAnsi="Arial" w:cs="Arial"/>
          <w:sz w:val="24"/>
          <w:szCs w:val="24"/>
          <w:highlight w:val="yellow"/>
          <w:lang w:val="sr-Latn-RS"/>
        </w:rPr>
        <w:t>biznis vozilo</w:t>
      </w:r>
      <w:r w:rsidR="00894A57" w:rsidRPr="00A33106">
        <w:rPr>
          <w:rFonts w:ascii="Arial" w:hAnsi="Arial" w:cs="Arial"/>
          <w:sz w:val="24"/>
          <w:szCs w:val="24"/>
          <w:highlight w:val="yellow"/>
          <w:lang w:val="sr-Latn-RS"/>
        </w:rPr>
        <w:t xml:space="preserve"> LOT 2 -  (</w:t>
      </w:r>
      <w:r w:rsidR="00503387" w:rsidRPr="00A33106">
        <w:rPr>
          <w:rFonts w:ascii="Arial" w:hAnsi="Arial" w:cs="Arial"/>
          <w:sz w:val="24"/>
          <w:szCs w:val="24"/>
          <w:highlight w:val="yellow"/>
          <w:lang w:val="sr-Latn-RS"/>
        </w:rPr>
        <w:t>____</w:t>
      </w:r>
      <w:r w:rsidR="00894A57" w:rsidRPr="00A33106">
        <w:rPr>
          <w:rFonts w:ascii="Arial" w:hAnsi="Arial" w:cs="Arial"/>
          <w:sz w:val="24"/>
          <w:szCs w:val="24"/>
          <w:highlight w:val="yellow"/>
          <w:lang w:val="sr-Latn-RS"/>
        </w:rPr>
        <w:t xml:space="preserve">) </w:t>
      </w:r>
      <w:r w:rsidR="00FD3BC8">
        <w:rPr>
          <w:rFonts w:ascii="Arial" w:hAnsi="Arial" w:cs="Arial"/>
          <w:sz w:val="24"/>
          <w:szCs w:val="24"/>
          <w:highlight w:val="yellow"/>
          <w:lang w:val="sr-Latn-RS"/>
        </w:rPr>
        <w:t xml:space="preserve">viša </w:t>
      </w:r>
      <w:proofErr w:type="spellStart"/>
      <w:r w:rsidR="00FD3BC8">
        <w:rPr>
          <w:rFonts w:ascii="Arial" w:hAnsi="Arial" w:cs="Arial"/>
          <w:sz w:val="24"/>
          <w:szCs w:val="24"/>
          <w:highlight w:val="yellow"/>
          <w:lang w:val="sr-Latn-RS"/>
        </w:rPr>
        <w:t>sredna</w:t>
      </w:r>
      <w:proofErr w:type="spellEnd"/>
      <w:r w:rsidR="00FD3BC8">
        <w:rPr>
          <w:rFonts w:ascii="Arial" w:hAnsi="Arial" w:cs="Arial"/>
          <w:sz w:val="24"/>
          <w:szCs w:val="24"/>
          <w:highlight w:val="yellow"/>
          <w:lang w:val="sr-Latn-RS"/>
        </w:rPr>
        <w:t xml:space="preserve"> klasa i LOT 3 – (   ) srednja klasa</w:t>
      </w:r>
      <w:r w:rsidR="00FD04AF" w:rsidRPr="00A33106">
        <w:rPr>
          <w:rFonts w:ascii="Arial" w:hAnsi="Arial" w:cs="Arial"/>
          <w:sz w:val="24"/>
          <w:szCs w:val="24"/>
          <w:highlight w:val="yellow"/>
          <w:lang w:val="sr-Latn-RS"/>
        </w:rPr>
        <w:t xml:space="preserve"> </w:t>
      </w:r>
      <w:r w:rsidR="002C6167" w:rsidRPr="00A33106">
        <w:rPr>
          <w:rFonts w:ascii="Arial" w:hAnsi="Arial" w:cs="Arial"/>
          <w:sz w:val="24"/>
          <w:szCs w:val="24"/>
          <w:highlight w:val="yellow"/>
          <w:lang w:val="sr-Latn-RS"/>
        </w:rPr>
        <w:t>(u daljem tekstu: V</w:t>
      </w:r>
      <w:r w:rsidR="00A60782" w:rsidRPr="00A33106">
        <w:rPr>
          <w:rFonts w:ascii="Arial" w:hAnsi="Arial" w:cs="Arial"/>
          <w:sz w:val="24"/>
          <w:szCs w:val="24"/>
          <w:highlight w:val="yellow"/>
          <w:lang w:val="sr-Latn-RS"/>
        </w:rPr>
        <w:t>ozil</w:t>
      </w:r>
      <w:r w:rsidR="00894A57" w:rsidRPr="00A33106">
        <w:rPr>
          <w:rFonts w:ascii="Arial" w:hAnsi="Arial" w:cs="Arial"/>
          <w:sz w:val="24"/>
          <w:szCs w:val="24"/>
          <w:highlight w:val="yellow"/>
          <w:lang w:val="sr-Latn-RS"/>
        </w:rPr>
        <w:t>a</w:t>
      </w:r>
      <w:r w:rsidR="00A60782" w:rsidRPr="00A33106">
        <w:rPr>
          <w:rFonts w:ascii="Arial" w:hAnsi="Arial" w:cs="Arial"/>
          <w:sz w:val="24"/>
          <w:szCs w:val="24"/>
          <w:highlight w:val="yellow"/>
          <w:lang w:val="sr-Latn-RS"/>
        </w:rPr>
        <w:t>);</w:t>
      </w:r>
    </w:p>
    <w:p w:rsidR="005675F3" w:rsidRPr="00370326" w:rsidRDefault="005675F3" w:rsidP="005675F3">
      <w:pPr>
        <w:pStyle w:val="Pasussalistom"/>
        <w:tabs>
          <w:tab w:val="left" w:pos="142"/>
        </w:tabs>
        <w:jc w:val="both"/>
        <w:rPr>
          <w:rFonts w:ascii="Arial" w:hAnsi="Arial" w:cs="Arial"/>
          <w:sz w:val="24"/>
          <w:szCs w:val="24"/>
          <w:lang w:val="sr-Latn-RS"/>
        </w:rPr>
      </w:pPr>
    </w:p>
    <w:p w:rsidR="00370326" w:rsidRPr="00894A57" w:rsidRDefault="0022673B" w:rsidP="00894A57">
      <w:pPr>
        <w:pStyle w:val="Pasussalistom"/>
        <w:numPr>
          <w:ilvl w:val="0"/>
          <w:numId w:val="3"/>
        </w:numPr>
        <w:jc w:val="both"/>
        <w:rPr>
          <w:rFonts w:ascii="Arial" w:hAnsi="Arial" w:cs="Arial"/>
          <w:sz w:val="24"/>
          <w:szCs w:val="24"/>
          <w:lang w:val="sr-Latn-RS"/>
        </w:rPr>
      </w:pPr>
      <w:r w:rsidRPr="00894A57">
        <w:rPr>
          <w:rFonts w:ascii="Arial" w:hAnsi="Arial" w:cs="Arial"/>
          <w:sz w:val="24"/>
          <w:szCs w:val="24"/>
          <w:lang w:val="sr-Latn-RS"/>
        </w:rPr>
        <w:t xml:space="preserve">da je Izvršilac dostavio </w:t>
      </w:r>
      <w:r w:rsidR="00806F3E" w:rsidRPr="00894A57">
        <w:rPr>
          <w:rFonts w:ascii="Arial" w:hAnsi="Arial" w:cs="Arial"/>
          <w:sz w:val="24"/>
          <w:szCs w:val="24"/>
          <w:lang w:val="sr-Latn-RS"/>
        </w:rPr>
        <w:t xml:space="preserve">konačnu </w:t>
      </w:r>
      <w:r w:rsidRPr="00894A57">
        <w:rPr>
          <w:rFonts w:ascii="Arial" w:hAnsi="Arial" w:cs="Arial"/>
          <w:sz w:val="24"/>
          <w:szCs w:val="24"/>
          <w:lang w:val="sr-Latn-RS"/>
        </w:rPr>
        <w:t>P</w:t>
      </w:r>
      <w:r w:rsidR="00381C28" w:rsidRPr="00894A57">
        <w:rPr>
          <w:rFonts w:ascii="Arial" w:hAnsi="Arial" w:cs="Arial"/>
          <w:sz w:val="24"/>
          <w:szCs w:val="24"/>
          <w:lang w:val="sr-Latn-RS"/>
        </w:rPr>
        <w:t>onudu</w:t>
      </w:r>
      <w:r w:rsidR="00F630F4">
        <w:rPr>
          <w:rFonts w:ascii="Arial" w:hAnsi="Arial" w:cs="Arial"/>
          <w:sz w:val="24"/>
          <w:szCs w:val="24"/>
          <w:lang w:val="sr-Latn-RS"/>
        </w:rPr>
        <w:t xml:space="preserve"> </w:t>
      </w:r>
      <w:proofErr w:type="spellStart"/>
      <w:r w:rsidR="00FD4649">
        <w:rPr>
          <w:rFonts w:ascii="Arial" w:hAnsi="Arial" w:cs="Arial"/>
          <w:sz w:val="24"/>
          <w:szCs w:val="24"/>
          <w:lang w:val="sr-Latn-RS"/>
        </w:rPr>
        <w:t>broj</w:t>
      </w:r>
      <w:r w:rsidR="00503387">
        <w:rPr>
          <w:rFonts w:ascii="Arial" w:hAnsi="Arial" w:cs="Arial"/>
          <w:b/>
          <w:sz w:val="24"/>
          <w:szCs w:val="24"/>
          <w:lang w:val="sr-Latn-RS"/>
        </w:rPr>
        <w:t>________________</w:t>
      </w:r>
      <w:r w:rsidR="00503387" w:rsidRPr="00503387">
        <w:rPr>
          <w:rFonts w:ascii="Arial" w:hAnsi="Arial" w:cs="Arial"/>
          <w:sz w:val="24"/>
          <w:szCs w:val="24"/>
          <w:lang w:val="sr-Latn-RS"/>
        </w:rPr>
        <w:t>od</w:t>
      </w:r>
      <w:proofErr w:type="spellEnd"/>
      <w:r w:rsidR="00503387" w:rsidRPr="00503387">
        <w:rPr>
          <w:rFonts w:ascii="Arial" w:hAnsi="Arial" w:cs="Arial"/>
          <w:sz w:val="24"/>
          <w:szCs w:val="24"/>
          <w:lang w:val="sr-Latn-RS"/>
        </w:rPr>
        <w:t xml:space="preserve"> </w:t>
      </w:r>
      <w:r w:rsidR="00503387">
        <w:rPr>
          <w:rFonts w:ascii="Arial" w:hAnsi="Arial" w:cs="Arial"/>
          <w:b/>
          <w:sz w:val="24"/>
          <w:szCs w:val="24"/>
          <w:lang w:val="sr-Latn-RS"/>
        </w:rPr>
        <w:t>________________</w:t>
      </w:r>
      <w:r w:rsidR="00894A57" w:rsidRPr="00894A57">
        <w:rPr>
          <w:rFonts w:ascii="Arial" w:hAnsi="Arial" w:cs="Arial"/>
          <w:sz w:val="24"/>
          <w:szCs w:val="24"/>
          <w:lang w:val="sr-Latn-RS"/>
        </w:rPr>
        <w:t xml:space="preserve">. </w:t>
      </w:r>
      <w:r w:rsidR="00602510" w:rsidRPr="00894A57">
        <w:rPr>
          <w:rFonts w:ascii="Arial" w:hAnsi="Arial" w:cs="Arial"/>
          <w:sz w:val="24"/>
          <w:szCs w:val="24"/>
          <w:lang w:val="sr-Latn-RS"/>
        </w:rPr>
        <w:t>godine</w:t>
      </w:r>
      <w:r w:rsidR="0077566F" w:rsidRPr="00894A57">
        <w:rPr>
          <w:rFonts w:ascii="Arial" w:hAnsi="Arial" w:cs="Arial"/>
          <w:sz w:val="24"/>
          <w:szCs w:val="24"/>
          <w:lang w:val="sr-Latn-RS"/>
        </w:rPr>
        <w:t xml:space="preserve"> koja </w:t>
      </w:r>
      <w:r w:rsidR="00381C28" w:rsidRPr="00894A57">
        <w:rPr>
          <w:rFonts w:ascii="Arial" w:hAnsi="Arial" w:cs="Arial"/>
          <w:sz w:val="24"/>
          <w:szCs w:val="24"/>
          <w:lang w:val="sr-Latn-RS"/>
        </w:rPr>
        <w:t xml:space="preserve">zajedno sa </w:t>
      </w:r>
      <w:r w:rsidR="0025634F" w:rsidRPr="00894A57">
        <w:rPr>
          <w:rFonts w:ascii="Arial" w:hAnsi="Arial" w:cs="Arial"/>
          <w:sz w:val="24"/>
          <w:szCs w:val="24"/>
          <w:lang w:val="sr-Latn-RS"/>
        </w:rPr>
        <w:t xml:space="preserve">Tehničkom </w:t>
      </w:r>
      <w:r w:rsidR="00381C28" w:rsidRPr="00894A57">
        <w:rPr>
          <w:rFonts w:ascii="Arial" w:hAnsi="Arial" w:cs="Arial"/>
          <w:sz w:val="24"/>
          <w:szCs w:val="24"/>
          <w:lang w:val="sr-Latn-RS"/>
        </w:rPr>
        <w:t>specifikacijom</w:t>
      </w:r>
      <w:r w:rsidR="00193658" w:rsidRPr="00894A57">
        <w:rPr>
          <w:rFonts w:ascii="Arial" w:hAnsi="Arial" w:cs="Arial"/>
          <w:sz w:val="24"/>
          <w:szCs w:val="24"/>
          <w:lang w:val="sr-Latn-RS"/>
        </w:rPr>
        <w:t xml:space="preserve"> vozila</w:t>
      </w:r>
      <w:r w:rsidR="00381C28" w:rsidRPr="00894A57">
        <w:rPr>
          <w:rFonts w:ascii="Arial" w:hAnsi="Arial" w:cs="Arial"/>
          <w:sz w:val="24"/>
          <w:szCs w:val="24"/>
          <w:lang w:val="sr-Latn-RS"/>
        </w:rPr>
        <w:t xml:space="preserve"> </w:t>
      </w:r>
      <w:r w:rsidR="00540D63" w:rsidRPr="00894A57">
        <w:rPr>
          <w:rFonts w:ascii="Arial" w:hAnsi="Arial" w:cs="Arial"/>
          <w:sz w:val="24"/>
          <w:szCs w:val="24"/>
          <w:lang w:val="sr-Latn-RS"/>
        </w:rPr>
        <w:t xml:space="preserve">čini sastavni </w:t>
      </w:r>
      <w:proofErr w:type="spellStart"/>
      <w:r w:rsidR="00540D63" w:rsidRPr="00894A57">
        <w:rPr>
          <w:rFonts w:ascii="Arial" w:hAnsi="Arial" w:cs="Arial"/>
          <w:sz w:val="24"/>
          <w:szCs w:val="24"/>
          <w:lang w:val="sr-Latn-RS"/>
        </w:rPr>
        <w:t>d</w:t>
      </w:r>
      <w:r w:rsidR="00D90B7A" w:rsidRPr="00894A57">
        <w:rPr>
          <w:rFonts w:ascii="Arial" w:hAnsi="Arial" w:cs="Arial"/>
          <w:sz w:val="24"/>
          <w:szCs w:val="24"/>
          <w:lang w:val="sr-Latn-RS"/>
        </w:rPr>
        <w:t>i</w:t>
      </w:r>
      <w:r w:rsidR="00540D63" w:rsidRPr="00894A57">
        <w:rPr>
          <w:rFonts w:ascii="Arial" w:hAnsi="Arial" w:cs="Arial"/>
          <w:sz w:val="24"/>
          <w:szCs w:val="24"/>
          <w:lang w:val="sr-Latn-RS"/>
        </w:rPr>
        <w:t>o</w:t>
      </w:r>
      <w:proofErr w:type="spellEnd"/>
      <w:r w:rsidR="00540D63" w:rsidRPr="00894A57">
        <w:rPr>
          <w:rFonts w:ascii="Arial" w:hAnsi="Arial" w:cs="Arial"/>
          <w:sz w:val="24"/>
          <w:szCs w:val="24"/>
          <w:lang w:val="sr-Latn-RS"/>
        </w:rPr>
        <w:t xml:space="preserve"> Ugovora</w:t>
      </w:r>
      <w:r w:rsidR="00602510" w:rsidRPr="00894A57">
        <w:rPr>
          <w:rFonts w:ascii="Arial" w:hAnsi="Arial" w:cs="Arial"/>
          <w:sz w:val="24"/>
          <w:szCs w:val="24"/>
          <w:lang w:val="sr-Latn-RS"/>
        </w:rPr>
        <w:t xml:space="preserve"> (u daljem tekstu</w:t>
      </w:r>
      <w:r w:rsidR="00A60782" w:rsidRPr="00894A57">
        <w:rPr>
          <w:rFonts w:ascii="Arial" w:hAnsi="Arial" w:cs="Arial"/>
          <w:sz w:val="24"/>
          <w:szCs w:val="24"/>
          <w:lang w:val="sr-Latn-RS"/>
        </w:rPr>
        <w:t xml:space="preserve"> zajedno kao</w:t>
      </w:r>
      <w:r w:rsidR="00602510" w:rsidRPr="00894A57">
        <w:rPr>
          <w:rFonts w:ascii="Arial" w:hAnsi="Arial" w:cs="Arial"/>
          <w:sz w:val="24"/>
          <w:szCs w:val="24"/>
          <w:lang w:val="sr-Latn-RS"/>
        </w:rPr>
        <w:t>: Prilog br.1);</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1. PREDMET UGOVORA</w:t>
      </w:r>
    </w:p>
    <w:p w:rsidR="00A60782"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1.1. Izvršilac se obavezuje da za potrebe Naručioca izvrši usluge bliže određene u Prilogu br. 1, na način i pod uslovima utvrđenim ovim Ugovorom i Prilogom br. 1, a Naručilac je dužan da plati izvršene  usluge u obimu i na način predviđen ovim Ugovorom  i Prilogom br. 1. </w:t>
      </w:r>
    </w:p>
    <w:p w:rsidR="00A60782" w:rsidRDefault="005F609A" w:rsidP="008E7BE8">
      <w:pPr>
        <w:jc w:val="both"/>
        <w:rPr>
          <w:rFonts w:ascii="Arial" w:hAnsi="Arial" w:cs="Arial"/>
          <w:sz w:val="24"/>
          <w:szCs w:val="24"/>
          <w:lang w:val="sr-Latn-RS"/>
        </w:rPr>
      </w:pPr>
      <w:r>
        <w:rPr>
          <w:rFonts w:ascii="Arial" w:hAnsi="Arial" w:cs="Arial"/>
          <w:sz w:val="24"/>
          <w:szCs w:val="24"/>
          <w:lang w:val="sr-Latn-RS"/>
        </w:rPr>
        <w:t xml:space="preserve">Momentom preuzimanja </w:t>
      </w:r>
      <w:r w:rsidR="002C6167">
        <w:rPr>
          <w:rFonts w:ascii="Arial" w:hAnsi="Arial" w:cs="Arial"/>
          <w:sz w:val="24"/>
          <w:szCs w:val="24"/>
          <w:lang w:val="sr-Latn-RS"/>
        </w:rPr>
        <w:t>V</w:t>
      </w:r>
      <w:r>
        <w:rPr>
          <w:rFonts w:ascii="Arial" w:hAnsi="Arial" w:cs="Arial"/>
          <w:sz w:val="24"/>
          <w:szCs w:val="24"/>
          <w:lang w:val="sr-Latn-RS"/>
        </w:rPr>
        <w:t xml:space="preserve">ozila, </w:t>
      </w:r>
      <w:r w:rsidR="002C6167">
        <w:rPr>
          <w:rFonts w:ascii="Arial" w:hAnsi="Arial" w:cs="Arial"/>
          <w:sz w:val="24"/>
          <w:szCs w:val="24"/>
          <w:lang w:val="sr-Latn-RS"/>
        </w:rPr>
        <w:t xml:space="preserve">kao i </w:t>
      </w:r>
      <w:proofErr w:type="spellStart"/>
      <w:r w:rsidR="002C6167">
        <w:rPr>
          <w:rFonts w:ascii="Arial" w:hAnsi="Arial" w:cs="Arial"/>
          <w:sz w:val="24"/>
          <w:szCs w:val="24"/>
          <w:lang w:val="sr-Latn-RS"/>
        </w:rPr>
        <w:t>zamenskog</w:t>
      </w:r>
      <w:proofErr w:type="spellEnd"/>
      <w:r w:rsidR="002C6167">
        <w:rPr>
          <w:rFonts w:ascii="Arial" w:hAnsi="Arial" w:cs="Arial"/>
          <w:sz w:val="24"/>
          <w:szCs w:val="24"/>
          <w:lang w:val="sr-Latn-RS"/>
        </w:rPr>
        <w:t xml:space="preserve"> vozila, </w:t>
      </w:r>
      <w:r w:rsidR="000B2A05">
        <w:rPr>
          <w:rFonts w:ascii="Arial" w:hAnsi="Arial" w:cs="Arial"/>
          <w:sz w:val="24"/>
          <w:szCs w:val="24"/>
          <w:lang w:val="sr-Latn-RS"/>
        </w:rPr>
        <w:t xml:space="preserve">te obostranim potpisivanjem Zapisnika o primopredaji iz člana 3.1. Ugovora, </w:t>
      </w:r>
      <w:r>
        <w:rPr>
          <w:rFonts w:ascii="Arial" w:hAnsi="Arial" w:cs="Arial"/>
          <w:sz w:val="24"/>
          <w:szCs w:val="24"/>
          <w:lang w:val="sr-Latn-RS"/>
        </w:rPr>
        <w:t xml:space="preserve">na Naručioca prelaze svi rizici vezani za </w:t>
      </w:r>
      <w:proofErr w:type="spellStart"/>
      <w:r>
        <w:rPr>
          <w:rFonts w:ascii="Arial" w:hAnsi="Arial" w:cs="Arial"/>
          <w:sz w:val="24"/>
          <w:szCs w:val="24"/>
          <w:lang w:val="sr-Latn-RS"/>
        </w:rPr>
        <w:t>korištenje</w:t>
      </w:r>
      <w:proofErr w:type="spellEnd"/>
      <w:r>
        <w:rPr>
          <w:rFonts w:ascii="Arial" w:hAnsi="Arial" w:cs="Arial"/>
          <w:sz w:val="24"/>
          <w:szCs w:val="24"/>
          <w:lang w:val="sr-Latn-RS"/>
        </w:rPr>
        <w:t xml:space="preserve"> predmeta najma. </w:t>
      </w:r>
    </w:p>
    <w:p w:rsidR="009C0FB0" w:rsidRDefault="005F609A" w:rsidP="008E7BE8">
      <w:pPr>
        <w:jc w:val="both"/>
        <w:rPr>
          <w:rFonts w:ascii="Arial" w:hAnsi="Arial" w:cs="Arial"/>
          <w:sz w:val="24"/>
          <w:szCs w:val="24"/>
          <w:lang w:val="sr-Latn-RS"/>
        </w:rPr>
      </w:pPr>
      <w:r>
        <w:rPr>
          <w:rFonts w:ascii="Arial" w:hAnsi="Arial" w:cs="Arial"/>
          <w:sz w:val="24"/>
          <w:szCs w:val="24"/>
          <w:lang w:val="sr-Latn-RS"/>
        </w:rPr>
        <w:t xml:space="preserve">Naručilac je dužan </w:t>
      </w:r>
      <w:r w:rsidR="00A60782">
        <w:rPr>
          <w:rFonts w:ascii="Arial" w:hAnsi="Arial" w:cs="Arial"/>
          <w:sz w:val="24"/>
          <w:szCs w:val="24"/>
          <w:lang w:val="sr-Latn-RS"/>
        </w:rPr>
        <w:t xml:space="preserve">da </w:t>
      </w:r>
      <w:r>
        <w:rPr>
          <w:rFonts w:ascii="Arial" w:hAnsi="Arial" w:cs="Arial"/>
          <w:sz w:val="24"/>
          <w:szCs w:val="24"/>
          <w:lang w:val="sr-Latn-RS"/>
        </w:rPr>
        <w:t xml:space="preserve">sve </w:t>
      </w:r>
      <w:r w:rsidR="00A60782">
        <w:rPr>
          <w:rFonts w:ascii="Arial" w:hAnsi="Arial" w:cs="Arial"/>
          <w:sz w:val="24"/>
          <w:szCs w:val="24"/>
          <w:lang w:val="sr-Latn-RS"/>
        </w:rPr>
        <w:t xml:space="preserve">eventualne </w:t>
      </w:r>
      <w:r>
        <w:rPr>
          <w:rFonts w:ascii="Arial" w:hAnsi="Arial" w:cs="Arial"/>
          <w:sz w:val="24"/>
          <w:szCs w:val="24"/>
          <w:lang w:val="sr-Latn-RS"/>
        </w:rPr>
        <w:t xml:space="preserve">prigovore vezane za </w:t>
      </w:r>
      <w:r w:rsidR="002C6167">
        <w:rPr>
          <w:rFonts w:ascii="Arial" w:hAnsi="Arial" w:cs="Arial"/>
          <w:sz w:val="24"/>
          <w:szCs w:val="24"/>
          <w:lang w:val="sr-Latn-RS"/>
        </w:rPr>
        <w:t xml:space="preserve">stanje i izgled </w:t>
      </w:r>
      <w:r>
        <w:rPr>
          <w:rFonts w:ascii="Arial" w:hAnsi="Arial" w:cs="Arial"/>
          <w:sz w:val="24"/>
          <w:szCs w:val="24"/>
          <w:lang w:val="sr-Latn-RS"/>
        </w:rPr>
        <w:t>vozil</w:t>
      </w:r>
      <w:r w:rsidR="002C6167">
        <w:rPr>
          <w:rFonts w:ascii="Arial" w:hAnsi="Arial" w:cs="Arial"/>
          <w:sz w:val="24"/>
          <w:szCs w:val="24"/>
          <w:lang w:val="sr-Latn-RS"/>
        </w:rPr>
        <w:t>a</w:t>
      </w:r>
      <w:r>
        <w:rPr>
          <w:rFonts w:ascii="Arial" w:hAnsi="Arial" w:cs="Arial"/>
          <w:sz w:val="24"/>
          <w:szCs w:val="24"/>
          <w:lang w:val="sr-Latn-RS"/>
        </w:rPr>
        <w:t xml:space="preserve"> </w:t>
      </w:r>
      <w:r w:rsidR="00A60782">
        <w:rPr>
          <w:rFonts w:ascii="Arial" w:hAnsi="Arial" w:cs="Arial"/>
          <w:sz w:val="24"/>
          <w:szCs w:val="24"/>
          <w:lang w:val="sr-Latn-RS"/>
        </w:rPr>
        <w:t xml:space="preserve">istakne </w:t>
      </w:r>
      <w:r>
        <w:rPr>
          <w:rFonts w:ascii="Arial" w:hAnsi="Arial" w:cs="Arial"/>
          <w:sz w:val="24"/>
          <w:szCs w:val="24"/>
          <w:lang w:val="sr-Latn-RS"/>
        </w:rPr>
        <w:t xml:space="preserve"> </w:t>
      </w:r>
      <w:r w:rsidR="009931C8">
        <w:rPr>
          <w:rFonts w:ascii="Arial" w:hAnsi="Arial" w:cs="Arial"/>
          <w:sz w:val="24"/>
          <w:szCs w:val="24"/>
          <w:lang w:val="sr-Latn-RS"/>
        </w:rPr>
        <w:t xml:space="preserve">prilikom primopredaje vozila </w:t>
      </w:r>
      <w:r>
        <w:rPr>
          <w:rFonts w:ascii="Arial" w:hAnsi="Arial" w:cs="Arial"/>
          <w:sz w:val="24"/>
          <w:szCs w:val="24"/>
          <w:lang w:val="sr-Latn-RS"/>
        </w:rPr>
        <w:t xml:space="preserve">odmah i bez odlaganja, </w:t>
      </w:r>
      <w:r w:rsidR="00A60782">
        <w:rPr>
          <w:rFonts w:ascii="Arial" w:hAnsi="Arial" w:cs="Arial"/>
          <w:sz w:val="24"/>
          <w:szCs w:val="24"/>
          <w:lang w:val="sr-Latn-RS"/>
        </w:rPr>
        <w:t xml:space="preserve">a </w:t>
      </w:r>
      <w:r w:rsidR="0063416C">
        <w:rPr>
          <w:rFonts w:ascii="Arial" w:hAnsi="Arial" w:cs="Arial"/>
          <w:sz w:val="24"/>
          <w:szCs w:val="24"/>
          <w:lang w:val="sr-Latn-RS"/>
        </w:rPr>
        <w:t xml:space="preserve">u protivnom, smatraće se da su </w:t>
      </w:r>
      <w:r>
        <w:rPr>
          <w:rFonts w:ascii="Arial" w:hAnsi="Arial" w:cs="Arial"/>
          <w:sz w:val="24"/>
          <w:szCs w:val="24"/>
          <w:lang w:val="sr-Latn-RS"/>
        </w:rPr>
        <w:t>vozil</w:t>
      </w:r>
      <w:r w:rsidR="0063416C">
        <w:rPr>
          <w:rFonts w:ascii="Arial" w:hAnsi="Arial" w:cs="Arial"/>
          <w:sz w:val="24"/>
          <w:szCs w:val="24"/>
          <w:lang w:val="sr-Latn-RS"/>
        </w:rPr>
        <w:t>a</w:t>
      </w:r>
      <w:r>
        <w:rPr>
          <w:rFonts w:ascii="Arial" w:hAnsi="Arial" w:cs="Arial"/>
          <w:sz w:val="24"/>
          <w:szCs w:val="24"/>
          <w:lang w:val="sr-Latn-RS"/>
        </w:rPr>
        <w:t xml:space="preserve"> predat</w:t>
      </w:r>
      <w:r w:rsidR="0063416C">
        <w:rPr>
          <w:rFonts w:ascii="Arial" w:hAnsi="Arial" w:cs="Arial"/>
          <w:sz w:val="24"/>
          <w:szCs w:val="24"/>
          <w:lang w:val="sr-Latn-RS"/>
        </w:rPr>
        <w:t>a</w:t>
      </w:r>
      <w:r>
        <w:rPr>
          <w:rFonts w:ascii="Arial" w:hAnsi="Arial" w:cs="Arial"/>
          <w:sz w:val="24"/>
          <w:szCs w:val="24"/>
          <w:lang w:val="sr-Latn-RS"/>
        </w:rPr>
        <w:t xml:space="preserve"> u ispravnom stanju.</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lastRenderedPageBreak/>
        <w:t>2. CIJENA I NAČIN PLAĆANJA</w:t>
      </w:r>
    </w:p>
    <w:p w:rsidR="0063416C"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2.1. </w:t>
      </w:r>
      <w:r w:rsidR="006573C0" w:rsidRPr="00370326">
        <w:rPr>
          <w:rFonts w:ascii="Arial" w:hAnsi="Arial" w:cs="Arial"/>
          <w:sz w:val="24"/>
          <w:szCs w:val="24"/>
          <w:lang w:val="sr-Latn-RS"/>
        </w:rPr>
        <w:t xml:space="preserve">Naručilac će izvršene usluge platiti po </w:t>
      </w:r>
      <w:proofErr w:type="spellStart"/>
      <w:r w:rsidR="006573C0" w:rsidRPr="00370326">
        <w:rPr>
          <w:rFonts w:ascii="Arial" w:hAnsi="Arial" w:cs="Arial"/>
          <w:sz w:val="24"/>
          <w:szCs w:val="24"/>
          <w:lang w:val="sr-Latn-RS"/>
        </w:rPr>
        <w:t>cijenama</w:t>
      </w:r>
      <w:proofErr w:type="spellEnd"/>
      <w:r w:rsidR="006573C0" w:rsidRPr="00370326">
        <w:rPr>
          <w:rFonts w:ascii="Arial" w:hAnsi="Arial" w:cs="Arial"/>
          <w:sz w:val="24"/>
          <w:szCs w:val="24"/>
          <w:lang w:val="sr-Latn-RS"/>
        </w:rPr>
        <w:t xml:space="preserve"> i uslovima navedenim u Prilogu br.1, na osnovu računa koji je Izvršilac </w:t>
      </w:r>
      <w:r w:rsidR="0076042F">
        <w:rPr>
          <w:rFonts w:ascii="Arial" w:hAnsi="Arial" w:cs="Arial"/>
          <w:sz w:val="24"/>
          <w:szCs w:val="24"/>
          <w:lang w:val="sr-Latn-RS"/>
        </w:rPr>
        <w:t xml:space="preserve">dostavio </w:t>
      </w:r>
      <w:r w:rsidR="00737581">
        <w:rPr>
          <w:rFonts w:ascii="Arial" w:hAnsi="Arial" w:cs="Arial"/>
          <w:sz w:val="24"/>
          <w:szCs w:val="24"/>
          <w:lang w:val="sr-Latn-RS"/>
        </w:rPr>
        <w:t xml:space="preserve">Naručiocu </w:t>
      </w:r>
      <w:r w:rsidR="0076042F">
        <w:rPr>
          <w:rFonts w:ascii="Arial" w:hAnsi="Arial" w:cs="Arial"/>
          <w:sz w:val="24"/>
          <w:szCs w:val="24"/>
          <w:lang w:val="sr-Latn-RS"/>
        </w:rPr>
        <w:t xml:space="preserve">u blagovremenom roku, </w:t>
      </w:r>
      <w:r w:rsidR="006573C0" w:rsidRPr="00370326">
        <w:rPr>
          <w:rFonts w:ascii="Arial" w:hAnsi="Arial" w:cs="Arial"/>
          <w:sz w:val="24"/>
          <w:szCs w:val="24"/>
          <w:lang w:val="sr-Latn-RS"/>
        </w:rPr>
        <w:t xml:space="preserve">i to najviše do ukupnog  iznosa </w:t>
      </w:r>
      <w:r w:rsidR="004A6B02">
        <w:rPr>
          <w:rFonts w:ascii="Arial" w:hAnsi="Arial" w:cs="Arial"/>
          <w:sz w:val="24"/>
          <w:szCs w:val="24"/>
          <w:lang w:val="sr-Latn-RS"/>
        </w:rPr>
        <w:t>za</w:t>
      </w:r>
      <w:r w:rsidR="0063416C">
        <w:rPr>
          <w:rFonts w:ascii="Arial" w:hAnsi="Arial" w:cs="Arial"/>
          <w:sz w:val="24"/>
          <w:szCs w:val="24"/>
          <w:lang w:val="sr-Latn-RS"/>
        </w:rPr>
        <w:t>:</w:t>
      </w:r>
    </w:p>
    <w:p w:rsidR="0063416C" w:rsidRPr="00B95798" w:rsidRDefault="0063416C" w:rsidP="008E7BE8">
      <w:pPr>
        <w:jc w:val="both"/>
        <w:rPr>
          <w:rFonts w:ascii="Arial" w:hAnsi="Arial" w:cs="Arial"/>
          <w:b/>
          <w:sz w:val="24"/>
          <w:szCs w:val="24"/>
          <w:lang w:val="sr-Latn-RS"/>
        </w:rPr>
      </w:pPr>
      <w:r w:rsidRPr="00B95798">
        <w:rPr>
          <w:rFonts w:ascii="Arial" w:hAnsi="Arial" w:cs="Arial"/>
          <w:b/>
          <w:sz w:val="24"/>
          <w:szCs w:val="24"/>
          <w:lang w:val="sr-Latn-RS"/>
        </w:rPr>
        <w:t xml:space="preserve">LOT 1: </w:t>
      </w:r>
      <w:r w:rsidR="00503387">
        <w:rPr>
          <w:rFonts w:ascii="Arial" w:hAnsi="Arial" w:cs="Arial"/>
          <w:b/>
          <w:sz w:val="24"/>
          <w:szCs w:val="24"/>
          <w:lang w:val="sr-Latn-RS"/>
        </w:rPr>
        <w:t>________________</w:t>
      </w:r>
      <w:r w:rsidR="00503387" w:rsidRPr="00894A57">
        <w:rPr>
          <w:rFonts w:ascii="Arial" w:hAnsi="Arial" w:cs="Arial"/>
          <w:b/>
          <w:sz w:val="24"/>
          <w:szCs w:val="24"/>
          <w:lang w:val="sr-Latn-RS"/>
        </w:rPr>
        <w:t xml:space="preserve"> </w:t>
      </w:r>
      <w:r w:rsidR="0021400C" w:rsidRPr="00B95798">
        <w:rPr>
          <w:rFonts w:ascii="Arial" w:hAnsi="Arial" w:cs="Arial"/>
          <w:b/>
          <w:sz w:val="24"/>
          <w:szCs w:val="24"/>
          <w:lang w:val="sr-Latn-RS"/>
        </w:rPr>
        <w:t xml:space="preserve">KM </w:t>
      </w:r>
      <w:r w:rsidRPr="00B95798">
        <w:rPr>
          <w:rFonts w:ascii="Arial" w:hAnsi="Arial" w:cs="Arial"/>
          <w:b/>
          <w:sz w:val="24"/>
          <w:szCs w:val="24"/>
          <w:lang w:val="sr-Latn-RS"/>
        </w:rPr>
        <w:t xml:space="preserve">sa </w:t>
      </w:r>
      <w:proofErr w:type="spellStart"/>
      <w:r w:rsidR="005675F3" w:rsidRPr="00B95798">
        <w:rPr>
          <w:rFonts w:ascii="Arial" w:hAnsi="Arial" w:cs="Arial"/>
          <w:b/>
          <w:sz w:val="24"/>
          <w:szCs w:val="24"/>
          <w:lang w:val="sr-Latn-RS"/>
        </w:rPr>
        <w:t>pdv-</w:t>
      </w:r>
      <w:r w:rsidRPr="00B95798">
        <w:rPr>
          <w:rFonts w:ascii="Arial" w:hAnsi="Arial" w:cs="Arial"/>
          <w:b/>
          <w:sz w:val="24"/>
          <w:szCs w:val="24"/>
          <w:lang w:val="sr-Latn-RS"/>
        </w:rPr>
        <w:t>om</w:t>
      </w:r>
      <w:proofErr w:type="spellEnd"/>
      <w:r w:rsidR="0032729B" w:rsidRPr="00B95798">
        <w:rPr>
          <w:rFonts w:ascii="Arial" w:hAnsi="Arial" w:cs="Arial"/>
          <w:b/>
          <w:sz w:val="24"/>
          <w:szCs w:val="24"/>
          <w:lang w:val="sr-Latn-RS"/>
        </w:rPr>
        <w:t xml:space="preserve"> </w:t>
      </w:r>
    </w:p>
    <w:p w:rsidR="0063416C" w:rsidRPr="00B95798" w:rsidRDefault="0063416C" w:rsidP="008E7BE8">
      <w:pPr>
        <w:jc w:val="both"/>
        <w:rPr>
          <w:rFonts w:ascii="Arial" w:hAnsi="Arial" w:cs="Arial"/>
          <w:b/>
          <w:sz w:val="24"/>
          <w:szCs w:val="24"/>
          <w:lang w:val="sr-Latn-RS"/>
        </w:rPr>
      </w:pPr>
      <w:r w:rsidRPr="00B95798">
        <w:rPr>
          <w:rFonts w:ascii="Arial" w:hAnsi="Arial" w:cs="Arial"/>
          <w:b/>
          <w:sz w:val="24"/>
          <w:szCs w:val="24"/>
          <w:lang w:val="sr-Latn-RS"/>
        </w:rPr>
        <w:t xml:space="preserve">LOT 2: </w:t>
      </w:r>
      <w:r w:rsidR="00503387">
        <w:rPr>
          <w:rFonts w:ascii="Arial" w:hAnsi="Arial" w:cs="Arial"/>
          <w:b/>
          <w:sz w:val="24"/>
          <w:szCs w:val="24"/>
          <w:lang w:val="sr-Latn-RS"/>
        </w:rPr>
        <w:t>________________</w:t>
      </w:r>
      <w:r w:rsidR="00503387" w:rsidRPr="00894A57">
        <w:rPr>
          <w:rFonts w:ascii="Arial" w:hAnsi="Arial" w:cs="Arial"/>
          <w:b/>
          <w:sz w:val="24"/>
          <w:szCs w:val="24"/>
          <w:lang w:val="sr-Latn-RS"/>
        </w:rPr>
        <w:t xml:space="preserve"> </w:t>
      </w:r>
      <w:r w:rsidRPr="00B95798">
        <w:rPr>
          <w:rFonts w:ascii="Arial" w:hAnsi="Arial" w:cs="Arial"/>
          <w:b/>
          <w:sz w:val="24"/>
          <w:szCs w:val="24"/>
          <w:lang w:val="sr-Latn-RS"/>
        </w:rPr>
        <w:t xml:space="preserve"> KM sa </w:t>
      </w:r>
      <w:proofErr w:type="spellStart"/>
      <w:r w:rsidRPr="00B95798">
        <w:rPr>
          <w:rFonts w:ascii="Arial" w:hAnsi="Arial" w:cs="Arial"/>
          <w:b/>
          <w:sz w:val="24"/>
          <w:szCs w:val="24"/>
          <w:lang w:val="sr-Latn-RS"/>
        </w:rPr>
        <w:t>pdv-om</w:t>
      </w:r>
      <w:proofErr w:type="spellEnd"/>
      <w:r w:rsidRPr="00B95798">
        <w:rPr>
          <w:rFonts w:ascii="Arial" w:hAnsi="Arial" w:cs="Arial"/>
          <w:b/>
          <w:sz w:val="24"/>
          <w:szCs w:val="24"/>
          <w:lang w:val="sr-Latn-RS"/>
        </w:rPr>
        <w:t xml:space="preserve"> </w:t>
      </w:r>
    </w:p>
    <w:p w:rsidR="009C0FB0" w:rsidRDefault="0063416C" w:rsidP="008E7BE8">
      <w:pPr>
        <w:jc w:val="both"/>
        <w:rPr>
          <w:rFonts w:ascii="Arial" w:hAnsi="Arial" w:cs="Arial"/>
          <w:sz w:val="24"/>
          <w:szCs w:val="24"/>
          <w:lang w:val="sr-Latn-RS"/>
        </w:rPr>
      </w:pPr>
      <w:r>
        <w:rPr>
          <w:rFonts w:ascii="Arial" w:hAnsi="Arial" w:cs="Arial"/>
          <w:sz w:val="24"/>
          <w:szCs w:val="24"/>
          <w:lang w:val="sr-Latn-RS"/>
        </w:rPr>
        <w:t xml:space="preserve">a </w:t>
      </w:r>
      <w:r w:rsidR="0032729B">
        <w:rPr>
          <w:rFonts w:ascii="Arial" w:hAnsi="Arial" w:cs="Arial"/>
          <w:sz w:val="24"/>
          <w:szCs w:val="24"/>
          <w:lang w:val="sr-Latn-RS"/>
        </w:rPr>
        <w:t xml:space="preserve">što predstavlja cenu </w:t>
      </w:r>
      <w:r w:rsidR="009C0FB0">
        <w:rPr>
          <w:rFonts w:ascii="Arial" w:hAnsi="Arial" w:cs="Arial"/>
          <w:sz w:val="24"/>
          <w:szCs w:val="24"/>
          <w:lang w:val="sr-Latn-RS"/>
        </w:rPr>
        <w:t xml:space="preserve">za </w:t>
      </w:r>
      <w:r w:rsidR="0032729B">
        <w:rPr>
          <w:rFonts w:ascii="Arial" w:hAnsi="Arial" w:cs="Arial"/>
          <w:sz w:val="24"/>
          <w:szCs w:val="24"/>
          <w:lang w:val="sr-Latn-RS"/>
        </w:rPr>
        <w:t>naj</w:t>
      </w:r>
      <w:r w:rsidR="009C0FB0">
        <w:rPr>
          <w:rFonts w:ascii="Arial" w:hAnsi="Arial" w:cs="Arial"/>
          <w:sz w:val="24"/>
          <w:szCs w:val="24"/>
          <w:lang w:val="sr-Latn-RS"/>
        </w:rPr>
        <w:t>am</w:t>
      </w:r>
      <w:r w:rsidR="0032729B">
        <w:rPr>
          <w:rFonts w:ascii="Arial" w:hAnsi="Arial" w:cs="Arial"/>
          <w:sz w:val="24"/>
          <w:szCs w:val="24"/>
          <w:lang w:val="sr-Latn-RS"/>
        </w:rPr>
        <w:t xml:space="preserve"> </w:t>
      </w:r>
      <w:r>
        <w:rPr>
          <w:rFonts w:ascii="Arial" w:hAnsi="Arial" w:cs="Arial"/>
          <w:sz w:val="24"/>
          <w:szCs w:val="24"/>
          <w:lang w:val="sr-Latn-RS"/>
        </w:rPr>
        <w:t>vozila</w:t>
      </w:r>
      <w:r w:rsidR="00492453">
        <w:rPr>
          <w:rFonts w:ascii="Arial" w:hAnsi="Arial" w:cs="Arial"/>
          <w:sz w:val="24"/>
          <w:szCs w:val="24"/>
          <w:lang w:val="sr-Latn-RS"/>
        </w:rPr>
        <w:t xml:space="preserve"> za period od 48 meseci (4 godine)</w:t>
      </w:r>
      <w:r w:rsidR="0021400C">
        <w:rPr>
          <w:rFonts w:ascii="Arial" w:hAnsi="Arial" w:cs="Arial"/>
          <w:sz w:val="24"/>
          <w:szCs w:val="24"/>
          <w:lang w:val="sr-Latn-RS"/>
        </w:rPr>
        <w:t>.</w:t>
      </w:r>
      <w:r w:rsidR="008C3C2D">
        <w:rPr>
          <w:rFonts w:ascii="Arial" w:hAnsi="Arial" w:cs="Arial"/>
          <w:sz w:val="24"/>
          <w:szCs w:val="24"/>
          <w:lang w:val="sr-Latn-RS"/>
        </w:rPr>
        <w:t xml:space="preserve"> </w:t>
      </w:r>
    </w:p>
    <w:p w:rsidR="00D14E3B" w:rsidRDefault="008C3C2D" w:rsidP="008E7BE8">
      <w:pPr>
        <w:jc w:val="both"/>
        <w:rPr>
          <w:rFonts w:ascii="Arial" w:hAnsi="Arial" w:cs="Arial"/>
          <w:sz w:val="24"/>
          <w:szCs w:val="24"/>
          <w:lang w:val="sr-Latn-RS"/>
        </w:rPr>
      </w:pPr>
      <w:r>
        <w:rPr>
          <w:rFonts w:ascii="Arial" w:hAnsi="Arial" w:cs="Arial"/>
          <w:sz w:val="24"/>
          <w:szCs w:val="24"/>
          <w:lang w:val="sr-Latn-RS"/>
        </w:rPr>
        <w:t>U cenu</w:t>
      </w:r>
      <w:r w:rsidR="009C0FB0">
        <w:rPr>
          <w:rFonts w:ascii="Arial" w:hAnsi="Arial" w:cs="Arial"/>
          <w:sz w:val="24"/>
          <w:szCs w:val="24"/>
          <w:lang w:val="sr-Latn-RS"/>
        </w:rPr>
        <w:t xml:space="preserve"> iz člana 2.1.</w:t>
      </w:r>
      <w:r>
        <w:rPr>
          <w:rFonts w:ascii="Arial" w:hAnsi="Arial" w:cs="Arial"/>
          <w:sz w:val="24"/>
          <w:szCs w:val="24"/>
          <w:lang w:val="sr-Latn-RS"/>
        </w:rPr>
        <w:t xml:space="preserve"> nije uračunat </w:t>
      </w:r>
      <w:r w:rsidRPr="008C3C2D">
        <w:rPr>
          <w:rFonts w:ascii="Arial" w:hAnsi="Arial" w:cs="Arial"/>
          <w:sz w:val="24"/>
          <w:szCs w:val="24"/>
          <w:lang w:val="sr-Latn-RS"/>
        </w:rPr>
        <w:t xml:space="preserve">najam </w:t>
      </w:r>
      <w:proofErr w:type="spellStart"/>
      <w:r w:rsidRPr="008C3C2D">
        <w:rPr>
          <w:rFonts w:ascii="Arial" w:hAnsi="Arial" w:cs="Arial"/>
          <w:sz w:val="24"/>
          <w:szCs w:val="24"/>
          <w:lang w:val="sr-Latn-RS"/>
        </w:rPr>
        <w:t>zamenskog</w:t>
      </w:r>
      <w:proofErr w:type="spellEnd"/>
      <w:r w:rsidRPr="008C3C2D">
        <w:rPr>
          <w:rFonts w:ascii="Arial" w:hAnsi="Arial" w:cs="Arial"/>
          <w:sz w:val="24"/>
          <w:szCs w:val="24"/>
          <w:lang w:val="sr-Latn-RS"/>
        </w:rPr>
        <w:t xml:space="preserve"> vozila </w:t>
      </w:r>
      <w:r w:rsidR="00F60446">
        <w:rPr>
          <w:rFonts w:ascii="Arial" w:hAnsi="Arial" w:cs="Arial"/>
          <w:sz w:val="24"/>
          <w:szCs w:val="24"/>
          <w:lang w:val="sr-Latn-RS"/>
        </w:rPr>
        <w:t xml:space="preserve">do isporuke novog </w:t>
      </w:r>
      <w:r w:rsidR="00973B40">
        <w:rPr>
          <w:rFonts w:ascii="Arial" w:hAnsi="Arial" w:cs="Arial"/>
          <w:sz w:val="24"/>
          <w:szCs w:val="24"/>
          <w:lang w:val="sr-Latn-RS"/>
        </w:rPr>
        <w:t>ukoliko to bude potrebno Naručiocu</w:t>
      </w:r>
      <w:r w:rsidR="001F58C9">
        <w:rPr>
          <w:rFonts w:ascii="Arial" w:hAnsi="Arial" w:cs="Arial"/>
          <w:sz w:val="24"/>
          <w:szCs w:val="24"/>
          <w:lang w:val="sr-Latn-RS"/>
        </w:rPr>
        <w:t>.</w:t>
      </w:r>
      <w:r w:rsidR="00056068">
        <w:rPr>
          <w:rFonts w:ascii="Arial" w:hAnsi="Arial" w:cs="Arial"/>
          <w:sz w:val="24"/>
          <w:szCs w:val="24"/>
          <w:lang w:val="sr-Latn-RS"/>
        </w:rPr>
        <w:t xml:space="preserve"> </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Izvršilac  je dužan da izda </w:t>
      </w:r>
      <w:r w:rsidR="0076042F">
        <w:rPr>
          <w:rFonts w:ascii="Arial" w:hAnsi="Arial" w:cs="Arial"/>
          <w:sz w:val="24"/>
          <w:szCs w:val="24"/>
          <w:lang w:val="sr-Latn-RS"/>
        </w:rPr>
        <w:t xml:space="preserve">račun </w:t>
      </w:r>
      <w:r w:rsidRPr="00370326">
        <w:rPr>
          <w:rFonts w:ascii="Arial" w:hAnsi="Arial" w:cs="Arial"/>
          <w:sz w:val="24"/>
          <w:szCs w:val="24"/>
          <w:lang w:val="sr-Latn-RS"/>
        </w:rPr>
        <w:t xml:space="preserve"> u skladu sa važećim propisima, u suprotnom Naručilac ima pravo da odbije plaćanje fakture koja u pogledu sadržine ne ispunjava uslove predviđene važećim propisima </w:t>
      </w:r>
      <w:r w:rsidR="00220AE9" w:rsidRPr="00370326">
        <w:rPr>
          <w:rFonts w:ascii="Arial" w:hAnsi="Arial" w:cs="Arial"/>
          <w:sz w:val="24"/>
          <w:szCs w:val="24"/>
          <w:lang w:val="sr-Latn-RS"/>
        </w:rPr>
        <w:t xml:space="preserve">u </w:t>
      </w:r>
      <w:r w:rsidRPr="00370326">
        <w:rPr>
          <w:rFonts w:ascii="Arial" w:hAnsi="Arial" w:cs="Arial"/>
          <w:sz w:val="24"/>
          <w:szCs w:val="24"/>
          <w:lang w:val="sr-Latn-RS"/>
        </w:rPr>
        <w:t>Bosn</w:t>
      </w:r>
      <w:r w:rsidR="00220AE9" w:rsidRPr="00370326">
        <w:rPr>
          <w:rFonts w:ascii="Arial" w:hAnsi="Arial" w:cs="Arial"/>
          <w:sz w:val="24"/>
          <w:szCs w:val="24"/>
          <w:lang w:val="sr-Latn-RS"/>
        </w:rPr>
        <w:t>i</w:t>
      </w:r>
      <w:r w:rsidRPr="00370326">
        <w:rPr>
          <w:rFonts w:ascii="Arial" w:hAnsi="Arial" w:cs="Arial"/>
          <w:sz w:val="24"/>
          <w:szCs w:val="24"/>
          <w:lang w:val="sr-Latn-RS"/>
        </w:rPr>
        <w:t xml:space="preserve"> i Hercegovin</w:t>
      </w:r>
      <w:r w:rsidR="00220AE9" w:rsidRPr="00370326">
        <w:rPr>
          <w:rFonts w:ascii="Arial" w:hAnsi="Arial" w:cs="Arial"/>
          <w:sz w:val="24"/>
          <w:szCs w:val="24"/>
          <w:lang w:val="sr-Latn-RS"/>
        </w:rPr>
        <w:t>i</w:t>
      </w:r>
      <w:r w:rsidRPr="00370326">
        <w:rPr>
          <w:rFonts w:ascii="Arial" w:hAnsi="Arial" w:cs="Arial"/>
          <w:sz w:val="24"/>
          <w:szCs w:val="24"/>
          <w:lang w:val="sr-Latn-RS"/>
        </w:rPr>
        <w:t>.</w:t>
      </w:r>
    </w:p>
    <w:p w:rsidR="00602510" w:rsidRPr="00370326" w:rsidRDefault="00602510" w:rsidP="008E7BE8">
      <w:pPr>
        <w:jc w:val="both"/>
        <w:rPr>
          <w:rFonts w:ascii="Arial" w:hAnsi="Arial" w:cs="Arial"/>
          <w:sz w:val="24"/>
          <w:szCs w:val="24"/>
          <w:lang w:val="sr-Latn-RS"/>
        </w:rPr>
      </w:pPr>
      <w:r w:rsidRPr="006D3B30">
        <w:rPr>
          <w:rFonts w:ascii="Arial" w:hAnsi="Arial" w:cs="Arial"/>
          <w:sz w:val="24"/>
          <w:szCs w:val="24"/>
          <w:lang w:val="sr-Latn-RS"/>
        </w:rPr>
        <w:t xml:space="preserve">Izvršilac šalje račun putem preporučene pošte sa povratnicom ili ga neposredno dostavlja Naručiocu na adresu koja je data u </w:t>
      </w:r>
      <w:r w:rsidR="000752B1" w:rsidRPr="008017DE">
        <w:rPr>
          <w:rFonts w:ascii="Arial" w:hAnsi="Arial" w:cs="Arial"/>
          <w:sz w:val="24"/>
          <w:szCs w:val="24"/>
          <w:lang w:val="sr-Latn-RS"/>
        </w:rPr>
        <w:t xml:space="preserve">članu </w:t>
      </w:r>
      <w:r w:rsidR="008017DE" w:rsidRPr="008017DE">
        <w:rPr>
          <w:rFonts w:ascii="Arial" w:hAnsi="Arial" w:cs="Arial"/>
          <w:sz w:val="24"/>
          <w:szCs w:val="24"/>
          <w:lang w:val="sr-Latn-RS"/>
        </w:rPr>
        <w:t>9.8.</w:t>
      </w:r>
      <w:r w:rsidRPr="008017DE">
        <w:rPr>
          <w:rFonts w:ascii="Arial" w:hAnsi="Arial" w:cs="Arial"/>
          <w:sz w:val="24"/>
          <w:szCs w:val="24"/>
          <w:lang w:val="sr-Latn-RS"/>
        </w:rPr>
        <w:t xml:space="preserve"> Ugovora.</w:t>
      </w:r>
    </w:p>
    <w:p w:rsidR="00967131"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2.2. </w:t>
      </w:r>
      <w:proofErr w:type="spellStart"/>
      <w:r w:rsidR="00D57153">
        <w:rPr>
          <w:rFonts w:ascii="Arial" w:hAnsi="Arial" w:cs="Arial"/>
          <w:sz w:val="24"/>
          <w:szCs w:val="24"/>
          <w:lang w:val="sr-Latn-RS"/>
        </w:rPr>
        <w:t>C</w:t>
      </w:r>
      <w:r w:rsidR="00F42002">
        <w:rPr>
          <w:rFonts w:ascii="Arial" w:hAnsi="Arial" w:cs="Arial"/>
          <w:sz w:val="24"/>
          <w:szCs w:val="24"/>
          <w:lang w:val="sr-Latn-RS"/>
        </w:rPr>
        <w:t>ij</w:t>
      </w:r>
      <w:r w:rsidR="002C6167">
        <w:rPr>
          <w:rFonts w:ascii="Arial" w:hAnsi="Arial" w:cs="Arial"/>
          <w:sz w:val="24"/>
          <w:szCs w:val="24"/>
          <w:lang w:val="sr-Latn-RS"/>
        </w:rPr>
        <w:t>ene</w:t>
      </w:r>
      <w:proofErr w:type="spellEnd"/>
      <w:r w:rsidR="002C6167">
        <w:rPr>
          <w:rFonts w:ascii="Arial" w:hAnsi="Arial" w:cs="Arial"/>
          <w:sz w:val="24"/>
          <w:szCs w:val="24"/>
          <w:lang w:val="sr-Latn-RS"/>
        </w:rPr>
        <w:t xml:space="preserve"> navedene u Prilogu br.1</w:t>
      </w:r>
      <w:r w:rsidR="00234BC5" w:rsidRPr="00234BC5">
        <w:rPr>
          <w:lang w:val="sr-Latn-RS"/>
        </w:rPr>
        <w:t xml:space="preserve"> </w:t>
      </w:r>
      <w:r w:rsidR="00234BC5" w:rsidRPr="00234BC5">
        <w:rPr>
          <w:rFonts w:ascii="Arial" w:hAnsi="Arial" w:cs="Arial"/>
          <w:sz w:val="24"/>
          <w:szCs w:val="24"/>
          <w:lang w:val="sr-Latn-RS"/>
        </w:rPr>
        <w:t>su fiksne tokom trajanja ugovora i obuhvataju sve troškove:</w:t>
      </w:r>
      <w:r w:rsidR="008D73A4">
        <w:rPr>
          <w:rFonts w:ascii="Arial" w:hAnsi="Arial" w:cs="Arial"/>
          <w:sz w:val="24"/>
          <w:szCs w:val="24"/>
          <w:lang w:val="sr-Latn-RS"/>
        </w:rPr>
        <w:t xml:space="preserve"> </w:t>
      </w:r>
      <w:r w:rsidR="00234BC5" w:rsidRPr="00234BC5">
        <w:rPr>
          <w:rFonts w:ascii="Arial" w:hAnsi="Arial" w:cs="Arial"/>
          <w:sz w:val="24"/>
          <w:szCs w:val="24"/>
          <w:lang w:val="sr-Latn-RS"/>
        </w:rPr>
        <w:t xml:space="preserve">registracija, zeleni karton, porez, </w:t>
      </w:r>
      <w:proofErr w:type="spellStart"/>
      <w:r w:rsidR="00234BC5" w:rsidRPr="00234BC5">
        <w:rPr>
          <w:rFonts w:ascii="Arial" w:hAnsi="Arial" w:cs="Arial"/>
          <w:sz w:val="24"/>
          <w:szCs w:val="24"/>
          <w:lang w:val="sr-Latn-RS"/>
        </w:rPr>
        <w:t>kasko</w:t>
      </w:r>
      <w:proofErr w:type="spellEnd"/>
      <w:r w:rsidR="00234BC5" w:rsidRPr="00234BC5">
        <w:rPr>
          <w:rFonts w:ascii="Arial" w:hAnsi="Arial" w:cs="Arial"/>
          <w:sz w:val="24"/>
          <w:szCs w:val="24"/>
          <w:lang w:val="sr-Latn-RS"/>
        </w:rPr>
        <w:t xml:space="preserve"> osiguranje, održavanje, redovni servis u </w:t>
      </w:r>
      <w:proofErr w:type="spellStart"/>
      <w:r w:rsidR="00234BC5" w:rsidRPr="00234BC5">
        <w:rPr>
          <w:rFonts w:ascii="Arial" w:hAnsi="Arial" w:cs="Arial"/>
          <w:sz w:val="24"/>
          <w:szCs w:val="24"/>
          <w:lang w:val="sr-Latn-RS"/>
        </w:rPr>
        <w:t>skadu</w:t>
      </w:r>
      <w:proofErr w:type="spellEnd"/>
      <w:r w:rsidR="00234BC5" w:rsidRPr="00234BC5">
        <w:rPr>
          <w:rFonts w:ascii="Arial" w:hAnsi="Arial" w:cs="Arial"/>
          <w:sz w:val="24"/>
          <w:szCs w:val="24"/>
          <w:lang w:val="sr-Latn-RS"/>
        </w:rPr>
        <w:t xml:space="preserve"> sa preporukom proizvođača, </w:t>
      </w:r>
      <w:proofErr w:type="spellStart"/>
      <w:r w:rsidR="00234BC5" w:rsidRPr="00234BC5">
        <w:rPr>
          <w:rFonts w:ascii="Arial" w:hAnsi="Arial" w:cs="Arial"/>
          <w:sz w:val="24"/>
          <w:szCs w:val="24"/>
          <w:lang w:val="sr-Latn-RS"/>
        </w:rPr>
        <w:t>call</w:t>
      </w:r>
      <w:proofErr w:type="spellEnd"/>
      <w:r w:rsidR="00234BC5" w:rsidRPr="00234BC5">
        <w:rPr>
          <w:rFonts w:ascii="Arial" w:hAnsi="Arial" w:cs="Arial"/>
          <w:sz w:val="24"/>
          <w:szCs w:val="24"/>
          <w:lang w:val="sr-Latn-RS"/>
        </w:rPr>
        <w:t xml:space="preserve"> servis i podrška od 0-24, popravka i saniranje izvanrednih kvarova u vremenu trajanja najma, </w:t>
      </w:r>
      <w:proofErr w:type="spellStart"/>
      <w:r w:rsidR="00234BC5" w:rsidRPr="00234BC5">
        <w:rPr>
          <w:rFonts w:ascii="Arial" w:hAnsi="Arial" w:cs="Arial"/>
          <w:sz w:val="24"/>
          <w:szCs w:val="24"/>
          <w:lang w:val="sr-Latn-RS"/>
        </w:rPr>
        <w:t>zamjensko</w:t>
      </w:r>
      <w:proofErr w:type="spellEnd"/>
      <w:r w:rsidR="00234BC5" w:rsidRPr="00234BC5">
        <w:rPr>
          <w:rFonts w:ascii="Arial" w:hAnsi="Arial" w:cs="Arial"/>
          <w:sz w:val="24"/>
          <w:szCs w:val="24"/>
          <w:lang w:val="sr-Latn-RS"/>
        </w:rPr>
        <w:t xml:space="preserve"> vozilo u periodu najma novog vozila  koje je Ponuđač dužan da isporuči najduže za  48h od trenutka nastanka potrebe za istim (kvar, udes n</w:t>
      </w:r>
      <w:r w:rsidR="008D73A4">
        <w:rPr>
          <w:rFonts w:ascii="Arial" w:hAnsi="Arial" w:cs="Arial"/>
          <w:sz w:val="24"/>
          <w:szCs w:val="24"/>
          <w:lang w:val="sr-Latn-RS"/>
        </w:rPr>
        <w:t>ovog vozila</w:t>
      </w:r>
      <w:r w:rsidR="00E75C4B">
        <w:rPr>
          <w:rFonts w:ascii="Arial" w:hAnsi="Arial" w:cs="Arial"/>
          <w:sz w:val="24"/>
          <w:szCs w:val="24"/>
          <w:lang w:val="sr-Latn-RS"/>
        </w:rPr>
        <w:t xml:space="preserve">, </w:t>
      </w:r>
      <w:r w:rsidR="00E75C4B" w:rsidRPr="002F3718">
        <w:rPr>
          <w:rFonts w:ascii="Arial" w:hAnsi="Arial" w:cs="Arial"/>
          <w:sz w:val="24"/>
          <w:szCs w:val="24"/>
          <w:lang w:val="sr-Latn-RS"/>
        </w:rPr>
        <w:t>krađa</w:t>
      </w:r>
      <w:r w:rsidR="008D73A4">
        <w:rPr>
          <w:rFonts w:ascii="Arial" w:hAnsi="Arial" w:cs="Arial"/>
          <w:sz w:val="24"/>
          <w:szCs w:val="24"/>
          <w:lang w:val="sr-Latn-RS"/>
        </w:rPr>
        <w:t>….), održavanje guma i</w:t>
      </w:r>
      <w:r w:rsidR="00234BC5" w:rsidRPr="00234BC5">
        <w:rPr>
          <w:rFonts w:ascii="Arial" w:hAnsi="Arial" w:cs="Arial"/>
          <w:sz w:val="24"/>
          <w:szCs w:val="24"/>
          <w:lang w:val="sr-Latn-RS"/>
        </w:rPr>
        <w:t xml:space="preserve"> </w:t>
      </w:r>
      <w:proofErr w:type="spellStart"/>
      <w:r w:rsidR="00234BC5" w:rsidRPr="00234BC5">
        <w:rPr>
          <w:rFonts w:ascii="Arial" w:hAnsi="Arial" w:cs="Arial"/>
          <w:sz w:val="24"/>
          <w:szCs w:val="24"/>
          <w:lang w:val="sr-Latn-RS"/>
        </w:rPr>
        <w:t>zamjena</w:t>
      </w:r>
      <w:proofErr w:type="spellEnd"/>
      <w:r w:rsidR="00234BC5" w:rsidRPr="00234BC5">
        <w:rPr>
          <w:rFonts w:ascii="Arial" w:hAnsi="Arial" w:cs="Arial"/>
          <w:sz w:val="24"/>
          <w:szCs w:val="24"/>
          <w:lang w:val="sr-Latn-RS"/>
        </w:rPr>
        <w:t xml:space="preserve"> u skladu sa preporukom proizvođača, troškovi ugradnje i korišćenja GPS uređaja na</w:t>
      </w:r>
      <w:r w:rsidR="0063416C">
        <w:rPr>
          <w:rFonts w:ascii="Arial" w:hAnsi="Arial" w:cs="Arial"/>
          <w:sz w:val="24"/>
          <w:szCs w:val="24"/>
          <w:lang w:val="sr-Latn-RS"/>
        </w:rPr>
        <w:t xml:space="preserve"> 11</w:t>
      </w:r>
      <w:r w:rsidR="00234BC5">
        <w:rPr>
          <w:rFonts w:ascii="Arial" w:hAnsi="Arial" w:cs="Arial"/>
          <w:sz w:val="24"/>
          <w:szCs w:val="24"/>
          <w:lang w:val="sr-Latn-RS"/>
        </w:rPr>
        <w:t xml:space="preserve"> vozila </w:t>
      </w:r>
      <w:r w:rsidR="00234BC5" w:rsidRPr="00234BC5">
        <w:rPr>
          <w:rFonts w:ascii="Arial" w:hAnsi="Arial" w:cs="Arial"/>
          <w:sz w:val="24"/>
          <w:szCs w:val="24"/>
          <w:lang w:val="sr-Latn-RS"/>
        </w:rPr>
        <w:t xml:space="preserve">sa dostavljanjem pristupnih </w:t>
      </w:r>
      <w:proofErr w:type="spellStart"/>
      <w:r w:rsidR="00234BC5" w:rsidRPr="00234BC5">
        <w:rPr>
          <w:rFonts w:ascii="Arial" w:hAnsi="Arial" w:cs="Arial"/>
          <w:sz w:val="24"/>
          <w:szCs w:val="24"/>
          <w:lang w:val="sr-Latn-RS"/>
        </w:rPr>
        <w:t>šifara</w:t>
      </w:r>
      <w:proofErr w:type="spellEnd"/>
      <w:r w:rsidR="00234BC5" w:rsidRPr="00234BC5">
        <w:rPr>
          <w:rFonts w:ascii="Arial" w:hAnsi="Arial" w:cs="Arial"/>
          <w:sz w:val="24"/>
          <w:szCs w:val="24"/>
          <w:lang w:val="sr-Latn-RS"/>
        </w:rPr>
        <w:t xml:space="preserve"> Naručiocu i sve ostale skrivene </w:t>
      </w:r>
      <w:proofErr w:type="spellStart"/>
      <w:r w:rsidR="00234BC5" w:rsidRPr="00234BC5">
        <w:rPr>
          <w:rFonts w:ascii="Arial" w:hAnsi="Arial" w:cs="Arial"/>
          <w:sz w:val="24"/>
          <w:szCs w:val="24"/>
          <w:lang w:val="sr-Latn-RS"/>
        </w:rPr>
        <w:t>troskove</w:t>
      </w:r>
      <w:proofErr w:type="spellEnd"/>
      <w:r w:rsidR="00234BC5" w:rsidRPr="00234BC5">
        <w:rPr>
          <w:rFonts w:ascii="Arial" w:hAnsi="Arial" w:cs="Arial"/>
          <w:sz w:val="24"/>
          <w:szCs w:val="24"/>
          <w:lang w:val="sr-Latn-RS"/>
        </w:rPr>
        <w:t xml:space="preserve"> koji se mogu pojaviti tokom trajanja</w:t>
      </w:r>
      <w:r w:rsidR="00234BC5">
        <w:rPr>
          <w:rFonts w:ascii="Arial" w:hAnsi="Arial" w:cs="Arial"/>
          <w:sz w:val="24"/>
          <w:szCs w:val="24"/>
          <w:lang w:val="sr-Latn-RS"/>
        </w:rPr>
        <w:t xml:space="preserve"> ovog ugovora</w:t>
      </w:r>
      <w:r w:rsidR="00234BC5" w:rsidRPr="00234BC5">
        <w:rPr>
          <w:rFonts w:ascii="Arial" w:hAnsi="Arial" w:cs="Arial"/>
          <w:sz w:val="24"/>
          <w:szCs w:val="24"/>
          <w:lang w:val="sr-Latn-RS"/>
        </w:rPr>
        <w:t>.</w:t>
      </w:r>
      <w:r w:rsidR="00234BC5">
        <w:rPr>
          <w:rFonts w:ascii="Arial" w:hAnsi="Arial" w:cs="Arial"/>
          <w:sz w:val="24"/>
          <w:szCs w:val="24"/>
          <w:lang w:val="sr-Latn-RS"/>
        </w:rPr>
        <w:t xml:space="preserve"> </w:t>
      </w:r>
      <w:r w:rsidR="00614204" w:rsidRPr="00614204">
        <w:rPr>
          <w:rFonts w:ascii="Arial" w:hAnsi="Arial" w:cs="Arial"/>
          <w:sz w:val="24"/>
          <w:szCs w:val="24"/>
          <w:lang w:val="sr-Latn-RS"/>
        </w:rPr>
        <w:t>Dodatni kilometri se neće naplaćivati.</w:t>
      </w:r>
      <w:r w:rsidR="00EE62CE">
        <w:rPr>
          <w:rFonts w:ascii="Arial" w:hAnsi="Arial" w:cs="Arial"/>
          <w:sz w:val="24"/>
          <w:szCs w:val="24"/>
          <w:lang w:val="sr-Latn-RS"/>
        </w:rPr>
        <w:t xml:space="preserve"> </w:t>
      </w:r>
      <w:r w:rsidR="007B70B7">
        <w:rPr>
          <w:rFonts w:ascii="Arial" w:hAnsi="Arial" w:cs="Arial"/>
          <w:sz w:val="24"/>
          <w:szCs w:val="24"/>
          <w:lang w:val="sr-Latn-RS"/>
        </w:rPr>
        <w:t>Izvršilac</w:t>
      </w:r>
      <w:r w:rsidR="00967131">
        <w:rPr>
          <w:rFonts w:ascii="Arial" w:hAnsi="Arial" w:cs="Arial"/>
          <w:sz w:val="24"/>
          <w:szCs w:val="24"/>
          <w:lang w:val="sr-Latn-RS"/>
        </w:rPr>
        <w:t xml:space="preserve"> je dužan da u vozila o svom trošku ugradi mehaničku ili alarm zaštitu.</w:t>
      </w:r>
    </w:p>
    <w:p w:rsidR="00E75C4B" w:rsidRPr="00503387" w:rsidRDefault="008755AD" w:rsidP="008E7BE8">
      <w:pPr>
        <w:jc w:val="both"/>
        <w:rPr>
          <w:rFonts w:ascii="Arial" w:hAnsi="Arial" w:cs="Arial"/>
          <w:color w:val="000000" w:themeColor="text1"/>
          <w:sz w:val="24"/>
          <w:szCs w:val="24"/>
          <w:lang w:val="sr-Latn-RS"/>
        </w:rPr>
      </w:pPr>
      <w:r w:rsidRPr="00503387">
        <w:rPr>
          <w:rFonts w:ascii="Arial" w:hAnsi="Arial" w:cs="Arial"/>
          <w:color w:val="000000" w:themeColor="text1"/>
          <w:sz w:val="24"/>
          <w:szCs w:val="24"/>
          <w:lang w:val="sr-Latn-RS"/>
        </w:rPr>
        <w:t>U slučaju krađe</w:t>
      </w:r>
      <w:r w:rsidR="00E75C4B" w:rsidRPr="00503387">
        <w:rPr>
          <w:rFonts w:ascii="Arial" w:hAnsi="Arial" w:cs="Arial"/>
          <w:color w:val="000000" w:themeColor="text1"/>
          <w:sz w:val="24"/>
          <w:szCs w:val="24"/>
          <w:lang w:val="sr-Latn-RS"/>
        </w:rPr>
        <w:t>,</w:t>
      </w:r>
      <w:r w:rsidRPr="00503387">
        <w:rPr>
          <w:rFonts w:ascii="Arial" w:hAnsi="Arial" w:cs="Arial"/>
          <w:color w:val="000000" w:themeColor="text1"/>
          <w:sz w:val="24"/>
          <w:szCs w:val="24"/>
          <w:lang w:val="sr-Latn-RS"/>
        </w:rPr>
        <w:t xml:space="preserve"> </w:t>
      </w:r>
      <w:r w:rsidR="006B4101" w:rsidRPr="00503387">
        <w:rPr>
          <w:rFonts w:ascii="Arial" w:hAnsi="Arial" w:cs="Arial"/>
          <w:color w:val="000000" w:themeColor="text1"/>
          <w:sz w:val="24"/>
          <w:szCs w:val="24"/>
          <w:lang w:val="sr-Latn-RS"/>
        </w:rPr>
        <w:t xml:space="preserve">totalne štete ili druge situacije koja </w:t>
      </w:r>
      <w:proofErr w:type="spellStart"/>
      <w:r w:rsidR="006B4101" w:rsidRPr="00503387">
        <w:rPr>
          <w:rFonts w:ascii="Arial" w:hAnsi="Arial" w:cs="Arial"/>
          <w:color w:val="000000" w:themeColor="text1"/>
          <w:sz w:val="24"/>
          <w:szCs w:val="24"/>
          <w:lang w:val="sr-Latn-RS"/>
        </w:rPr>
        <w:t>dovodo</w:t>
      </w:r>
      <w:proofErr w:type="spellEnd"/>
      <w:r w:rsidR="006B4101" w:rsidRPr="00503387">
        <w:rPr>
          <w:rFonts w:ascii="Arial" w:hAnsi="Arial" w:cs="Arial"/>
          <w:color w:val="000000" w:themeColor="text1"/>
          <w:sz w:val="24"/>
          <w:szCs w:val="24"/>
          <w:lang w:val="sr-Latn-RS"/>
        </w:rPr>
        <w:t xml:space="preserve"> do trajne  nemogućnosti korišćena</w:t>
      </w:r>
      <w:r w:rsidR="00E75C4B" w:rsidRPr="00503387">
        <w:rPr>
          <w:rFonts w:ascii="Arial" w:hAnsi="Arial" w:cs="Arial"/>
          <w:color w:val="000000" w:themeColor="text1"/>
          <w:sz w:val="24"/>
          <w:szCs w:val="24"/>
          <w:lang w:val="sr-Latn-RS"/>
        </w:rPr>
        <w:t xml:space="preserve"> Vozila</w:t>
      </w:r>
      <w:r w:rsidRPr="00503387">
        <w:rPr>
          <w:rFonts w:ascii="Arial" w:hAnsi="Arial" w:cs="Arial"/>
          <w:color w:val="000000" w:themeColor="text1"/>
          <w:sz w:val="24"/>
          <w:szCs w:val="24"/>
          <w:lang w:val="sr-Latn-RS"/>
        </w:rPr>
        <w:t xml:space="preserve">, </w:t>
      </w:r>
      <w:r w:rsidR="007B70B7" w:rsidRPr="00503387">
        <w:rPr>
          <w:rFonts w:ascii="Arial" w:hAnsi="Arial" w:cs="Arial"/>
          <w:color w:val="000000" w:themeColor="text1"/>
          <w:sz w:val="24"/>
          <w:szCs w:val="24"/>
          <w:lang w:val="sr-Latn-RS"/>
        </w:rPr>
        <w:t>Izvršilac</w:t>
      </w:r>
      <w:r w:rsidRPr="00503387">
        <w:rPr>
          <w:rFonts w:ascii="Arial" w:hAnsi="Arial" w:cs="Arial"/>
          <w:color w:val="000000" w:themeColor="text1"/>
          <w:sz w:val="24"/>
          <w:szCs w:val="24"/>
          <w:lang w:val="sr-Latn-RS"/>
        </w:rPr>
        <w:t xml:space="preserve"> je dužan da u roku od 30 dana isporuči vozilo iste marke, boje i karakteristika sa isti</w:t>
      </w:r>
      <w:r w:rsidR="002F3718" w:rsidRPr="00503387">
        <w:rPr>
          <w:rFonts w:ascii="Arial" w:hAnsi="Arial" w:cs="Arial"/>
          <w:color w:val="000000" w:themeColor="text1"/>
          <w:sz w:val="24"/>
          <w:szCs w:val="24"/>
          <w:lang w:val="sr-Latn-RS"/>
        </w:rPr>
        <w:t>m ili manjim brojem  kilometara.</w:t>
      </w:r>
      <w:r w:rsidR="00875663" w:rsidRPr="00503387">
        <w:rPr>
          <w:rFonts w:ascii="Arial" w:hAnsi="Arial" w:cs="Arial"/>
          <w:color w:val="000000" w:themeColor="text1"/>
          <w:sz w:val="24"/>
          <w:szCs w:val="24"/>
          <w:lang w:val="sr-Latn-RS"/>
        </w:rPr>
        <w:t xml:space="preserve"> Ovo se odnosi na vozio koje nije </w:t>
      </w:r>
      <w:proofErr w:type="spellStart"/>
      <w:r w:rsidR="00875663" w:rsidRPr="00503387">
        <w:rPr>
          <w:rFonts w:ascii="Arial" w:hAnsi="Arial" w:cs="Arial"/>
          <w:color w:val="000000" w:themeColor="text1"/>
          <w:sz w:val="24"/>
          <w:szCs w:val="24"/>
          <w:lang w:val="sr-Latn-RS"/>
        </w:rPr>
        <w:t>zamensko</w:t>
      </w:r>
      <w:proofErr w:type="spellEnd"/>
      <w:r w:rsidR="00875663" w:rsidRPr="00503387">
        <w:rPr>
          <w:rFonts w:ascii="Arial" w:hAnsi="Arial" w:cs="Arial"/>
          <w:color w:val="000000" w:themeColor="text1"/>
          <w:sz w:val="24"/>
          <w:szCs w:val="24"/>
          <w:lang w:val="sr-Latn-RS"/>
        </w:rPr>
        <w:t xml:space="preserve"> </w:t>
      </w:r>
      <w:proofErr w:type="spellStart"/>
      <w:r w:rsidR="00875663" w:rsidRPr="00503387">
        <w:rPr>
          <w:rFonts w:ascii="Arial" w:hAnsi="Arial" w:cs="Arial"/>
          <w:color w:val="000000" w:themeColor="text1"/>
          <w:sz w:val="24"/>
          <w:szCs w:val="24"/>
          <w:lang w:val="sr-Latn-RS"/>
        </w:rPr>
        <w:t>vec</w:t>
      </w:r>
      <w:proofErr w:type="spellEnd"/>
      <w:r w:rsidR="00875663" w:rsidRPr="00503387">
        <w:rPr>
          <w:rFonts w:ascii="Arial" w:hAnsi="Arial" w:cs="Arial"/>
          <w:color w:val="000000" w:themeColor="text1"/>
          <w:sz w:val="24"/>
          <w:szCs w:val="24"/>
          <w:lang w:val="sr-Latn-RS"/>
        </w:rPr>
        <w:t xml:space="preserve"> </w:t>
      </w:r>
      <w:proofErr w:type="spellStart"/>
      <w:r w:rsidR="00875663" w:rsidRPr="00503387">
        <w:rPr>
          <w:rFonts w:ascii="Arial" w:hAnsi="Arial" w:cs="Arial"/>
          <w:color w:val="000000" w:themeColor="text1"/>
          <w:sz w:val="24"/>
          <w:szCs w:val="24"/>
          <w:lang w:val="sr-Latn-RS"/>
        </w:rPr>
        <w:t>ce</w:t>
      </w:r>
      <w:proofErr w:type="spellEnd"/>
      <w:r w:rsidR="00875663" w:rsidRPr="00503387">
        <w:rPr>
          <w:rFonts w:ascii="Arial" w:hAnsi="Arial" w:cs="Arial"/>
          <w:color w:val="000000" w:themeColor="text1"/>
          <w:sz w:val="24"/>
          <w:szCs w:val="24"/>
          <w:lang w:val="sr-Latn-RS"/>
        </w:rPr>
        <w:t xml:space="preserve"> nastaviti da se koristi po ugovoru.</w:t>
      </w:r>
    </w:p>
    <w:p w:rsidR="00602510" w:rsidRDefault="00D57153" w:rsidP="008E7BE8">
      <w:pPr>
        <w:jc w:val="both"/>
        <w:rPr>
          <w:rFonts w:ascii="Arial" w:hAnsi="Arial" w:cs="Arial"/>
          <w:sz w:val="24"/>
          <w:szCs w:val="24"/>
          <w:lang w:val="sr-Latn-RS"/>
        </w:rPr>
      </w:pPr>
      <w:r>
        <w:rPr>
          <w:rFonts w:ascii="Arial" w:hAnsi="Arial" w:cs="Arial"/>
          <w:sz w:val="24"/>
          <w:szCs w:val="24"/>
          <w:lang w:val="sr-Latn-RS"/>
        </w:rPr>
        <w:t xml:space="preserve">Dodatni </w:t>
      </w:r>
      <w:r w:rsidR="00551736">
        <w:rPr>
          <w:rFonts w:ascii="Arial" w:hAnsi="Arial" w:cs="Arial"/>
          <w:sz w:val="24"/>
          <w:szCs w:val="24"/>
          <w:lang w:val="sr-Latn-RS"/>
        </w:rPr>
        <w:t xml:space="preserve">kilometri </w:t>
      </w:r>
      <w:r>
        <w:rPr>
          <w:rFonts w:ascii="Arial" w:hAnsi="Arial" w:cs="Arial"/>
          <w:sz w:val="24"/>
          <w:szCs w:val="24"/>
          <w:lang w:val="sr-Latn-RS"/>
        </w:rPr>
        <w:t>se ne</w:t>
      </w:r>
      <w:r w:rsidR="005C2DF0">
        <w:rPr>
          <w:rFonts w:ascii="Arial" w:hAnsi="Arial" w:cs="Arial"/>
          <w:sz w:val="24"/>
          <w:szCs w:val="24"/>
          <w:lang w:val="sr-Latn-RS"/>
        </w:rPr>
        <w:t>ć</w:t>
      </w:r>
      <w:r>
        <w:rPr>
          <w:rFonts w:ascii="Arial" w:hAnsi="Arial" w:cs="Arial"/>
          <w:sz w:val="24"/>
          <w:szCs w:val="24"/>
          <w:lang w:val="sr-Latn-RS"/>
        </w:rPr>
        <w:t>e naplaćivati.</w:t>
      </w:r>
    </w:p>
    <w:p w:rsidR="0063416C" w:rsidRDefault="0063416C" w:rsidP="008E7BE8">
      <w:pPr>
        <w:jc w:val="both"/>
        <w:rPr>
          <w:rFonts w:ascii="Arial" w:hAnsi="Arial" w:cs="Arial"/>
          <w:sz w:val="24"/>
          <w:szCs w:val="24"/>
          <w:lang w:val="sr-Latn-RS"/>
        </w:rPr>
      </w:pPr>
    </w:p>
    <w:p w:rsidR="0063416C" w:rsidRDefault="0063416C" w:rsidP="008E7BE8">
      <w:pPr>
        <w:jc w:val="both"/>
        <w:rPr>
          <w:rFonts w:ascii="Arial" w:hAnsi="Arial" w:cs="Arial"/>
          <w:sz w:val="24"/>
          <w:szCs w:val="24"/>
          <w:lang w:val="sr-Latn-RS"/>
        </w:rPr>
      </w:pPr>
    </w:p>
    <w:p w:rsidR="0063416C" w:rsidRPr="00370326" w:rsidRDefault="0063416C" w:rsidP="008E7BE8">
      <w:pPr>
        <w:jc w:val="both"/>
        <w:rPr>
          <w:rFonts w:ascii="Arial" w:hAnsi="Arial" w:cs="Arial"/>
          <w:sz w:val="24"/>
          <w:szCs w:val="24"/>
          <w:lang w:val="sr-Latn-RS"/>
        </w:rPr>
      </w:pPr>
    </w:p>
    <w:p w:rsidR="00895EA0" w:rsidRPr="00503387" w:rsidRDefault="00E82A5C" w:rsidP="00895EA0">
      <w:pPr>
        <w:jc w:val="both"/>
        <w:rPr>
          <w:rFonts w:ascii="Arial" w:hAnsi="Arial" w:cs="Arial"/>
          <w:color w:val="000000" w:themeColor="text1"/>
          <w:sz w:val="24"/>
          <w:szCs w:val="24"/>
          <w:lang w:val="sr-Latn-RS"/>
        </w:rPr>
      </w:pPr>
      <w:r w:rsidRPr="00503387">
        <w:rPr>
          <w:rFonts w:ascii="Arial" w:hAnsi="Arial" w:cs="Arial"/>
          <w:color w:val="000000" w:themeColor="text1"/>
          <w:sz w:val="24"/>
          <w:szCs w:val="24"/>
          <w:lang w:val="sr-Latn-RS"/>
        </w:rPr>
        <w:lastRenderedPageBreak/>
        <w:t>2.3</w:t>
      </w:r>
      <w:r w:rsidR="00895EA0" w:rsidRPr="00503387">
        <w:rPr>
          <w:rFonts w:ascii="Arial" w:hAnsi="Arial" w:cs="Arial"/>
          <w:color w:val="000000" w:themeColor="text1"/>
          <w:sz w:val="24"/>
          <w:szCs w:val="24"/>
          <w:lang w:val="sr-Latn-RS"/>
        </w:rPr>
        <w:t>. Plaćanje izvršenih usluga izvršiće se u skladu sa Prilogom br. 1 i to na sl</w:t>
      </w:r>
      <w:r w:rsidR="00A56E6F" w:rsidRPr="00503387">
        <w:rPr>
          <w:rFonts w:ascii="Arial" w:hAnsi="Arial" w:cs="Arial"/>
          <w:color w:val="000000" w:themeColor="text1"/>
          <w:sz w:val="24"/>
          <w:szCs w:val="24"/>
          <w:lang w:val="sr-Latn-RS"/>
        </w:rPr>
        <w:t>j</w:t>
      </w:r>
      <w:r w:rsidR="00895EA0" w:rsidRPr="00503387">
        <w:rPr>
          <w:rFonts w:ascii="Arial" w:hAnsi="Arial" w:cs="Arial"/>
          <w:color w:val="000000" w:themeColor="text1"/>
          <w:sz w:val="24"/>
          <w:szCs w:val="24"/>
          <w:lang w:val="sr-Latn-RS"/>
        </w:rPr>
        <w:t>edeći način:</w:t>
      </w:r>
    </w:p>
    <w:p w:rsidR="00895EA0" w:rsidRPr="00503387" w:rsidRDefault="00503387" w:rsidP="00D32C07">
      <w:pPr>
        <w:pStyle w:val="Pasussalistom"/>
        <w:numPr>
          <w:ilvl w:val="0"/>
          <w:numId w:val="5"/>
        </w:numPr>
        <w:jc w:val="both"/>
        <w:rPr>
          <w:rFonts w:ascii="Arial" w:hAnsi="Arial" w:cs="Arial"/>
          <w:color w:val="000000" w:themeColor="text1"/>
          <w:sz w:val="24"/>
          <w:szCs w:val="24"/>
          <w:lang w:val="sr-Latn-RS"/>
        </w:rPr>
      </w:pPr>
      <w:r w:rsidRPr="00503387">
        <w:rPr>
          <w:rFonts w:ascii="Arial" w:hAnsi="Arial" w:cs="Arial"/>
          <w:b/>
          <w:color w:val="000000" w:themeColor="text1"/>
          <w:sz w:val="24"/>
          <w:szCs w:val="24"/>
          <w:lang w:val="sr-Latn-RS"/>
        </w:rPr>
        <w:t xml:space="preserve">________________ </w:t>
      </w:r>
      <w:r w:rsidR="00D32C07" w:rsidRPr="00503387">
        <w:rPr>
          <w:rFonts w:ascii="Arial" w:hAnsi="Arial" w:cs="Arial"/>
          <w:b/>
          <w:color w:val="000000" w:themeColor="text1"/>
          <w:sz w:val="24"/>
          <w:szCs w:val="24"/>
          <w:lang w:val="sr-Latn-RS"/>
        </w:rPr>
        <w:t xml:space="preserve">KM bez </w:t>
      </w:r>
      <w:proofErr w:type="spellStart"/>
      <w:r w:rsidR="00D32C07" w:rsidRPr="00503387">
        <w:rPr>
          <w:rFonts w:ascii="Arial" w:hAnsi="Arial" w:cs="Arial"/>
          <w:color w:val="000000" w:themeColor="text1"/>
          <w:sz w:val="24"/>
          <w:szCs w:val="24"/>
          <w:lang w:val="sr-Latn-RS"/>
        </w:rPr>
        <w:t>pdv-a</w:t>
      </w:r>
      <w:proofErr w:type="spellEnd"/>
      <w:r w:rsidR="00D32C07" w:rsidRPr="00503387">
        <w:rPr>
          <w:rFonts w:ascii="Arial" w:hAnsi="Arial" w:cs="Arial"/>
          <w:color w:val="000000" w:themeColor="text1"/>
          <w:sz w:val="24"/>
          <w:szCs w:val="24"/>
          <w:lang w:val="sr-Latn-RS"/>
        </w:rPr>
        <w:t xml:space="preserve"> </w:t>
      </w:r>
      <w:r w:rsidR="00903F78" w:rsidRPr="00503387">
        <w:rPr>
          <w:rFonts w:ascii="Arial" w:hAnsi="Arial" w:cs="Arial"/>
          <w:color w:val="000000" w:themeColor="text1"/>
          <w:sz w:val="24"/>
          <w:szCs w:val="24"/>
          <w:lang w:val="sr-Latn-RS"/>
        </w:rPr>
        <w:t>odnosno</w:t>
      </w:r>
      <w:r w:rsidR="00D32C07" w:rsidRPr="00503387">
        <w:rPr>
          <w:rFonts w:ascii="Arial" w:hAnsi="Arial" w:cs="Arial"/>
          <w:color w:val="000000" w:themeColor="text1"/>
          <w:sz w:val="24"/>
          <w:szCs w:val="24"/>
          <w:lang w:val="sr-Latn-RS"/>
        </w:rPr>
        <w:t xml:space="preserve"> </w:t>
      </w:r>
      <w:r w:rsidRPr="00503387">
        <w:rPr>
          <w:rFonts w:ascii="Arial" w:hAnsi="Arial" w:cs="Arial"/>
          <w:b/>
          <w:color w:val="000000" w:themeColor="text1"/>
          <w:sz w:val="24"/>
          <w:szCs w:val="24"/>
          <w:lang w:val="sr-Latn-RS"/>
        </w:rPr>
        <w:t xml:space="preserve">________________ </w:t>
      </w:r>
      <w:r w:rsidR="00D32C07" w:rsidRPr="00503387">
        <w:rPr>
          <w:rFonts w:ascii="Arial" w:hAnsi="Arial" w:cs="Arial"/>
          <w:b/>
          <w:color w:val="000000" w:themeColor="text1"/>
          <w:sz w:val="24"/>
          <w:szCs w:val="24"/>
          <w:lang w:val="sr-Latn-RS"/>
        </w:rPr>
        <w:t>KM</w:t>
      </w:r>
      <w:r w:rsidR="004A6E6A" w:rsidRPr="00503387">
        <w:rPr>
          <w:rFonts w:ascii="Arial" w:hAnsi="Arial" w:cs="Arial"/>
          <w:b/>
          <w:color w:val="000000" w:themeColor="text1"/>
          <w:sz w:val="24"/>
          <w:szCs w:val="24"/>
          <w:lang w:val="sr-Latn-RS"/>
        </w:rPr>
        <w:t xml:space="preserve"> sa PDV-om</w:t>
      </w:r>
      <w:r w:rsidR="00895EA0" w:rsidRPr="00503387">
        <w:rPr>
          <w:rFonts w:ascii="Arial" w:hAnsi="Arial" w:cs="Arial"/>
          <w:color w:val="000000" w:themeColor="text1"/>
          <w:sz w:val="24"/>
          <w:szCs w:val="24"/>
          <w:lang w:val="sr-Latn-RS"/>
        </w:rPr>
        <w:t xml:space="preserve">- </w:t>
      </w:r>
      <w:proofErr w:type="spellStart"/>
      <w:r w:rsidR="00EF3513" w:rsidRPr="00503387">
        <w:rPr>
          <w:rFonts w:ascii="Arial" w:hAnsi="Arial" w:cs="Arial"/>
          <w:color w:val="000000" w:themeColor="text1"/>
          <w:sz w:val="24"/>
          <w:szCs w:val="24"/>
          <w:lang w:val="sr-Latn-RS"/>
        </w:rPr>
        <w:t>primjenom</w:t>
      </w:r>
      <w:proofErr w:type="spellEnd"/>
      <w:r w:rsidR="00EF3513" w:rsidRPr="00503387">
        <w:rPr>
          <w:rFonts w:ascii="Arial" w:hAnsi="Arial" w:cs="Arial"/>
          <w:color w:val="000000" w:themeColor="text1"/>
          <w:sz w:val="24"/>
          <w:szCs w:val="24"/>
          <w:lang w:val="sr-Latn-RS"/>
        </w:rPr>
        <w:t xml:space="preserve"> obračunskog plaćanja odnosno kompenzacijom između Izvršioca i Naručioca.</w:t>
      </w:r>
    </w:p>
    <w:p w:rsidR="004A6E6A" w:rsidRPr="00503387" w:rsidRDefault="004A6E6A" w:rsidP="004A6E6A">
      <w:pPr>
        <w:pStyle w:val="Pasussalistom"/>
        <w:jc w:val="both"/>
        <w:rPr>
          <w:rFonts w:ascii="Arial" w:hAnsi="Arial" w:cs="Arial"/>
          <w:color w:val="000000" w:themeColor="text1"/>
          <w:sz w:val="24"/>
          <w:szCs w:val="24"/>
          <w:lang w:val="sr-Latn-RS"/>
        </w:rPr>
      </w:pPr>
    </w:p>
    <w:p w:rsidR="005A48D1" w:rsidRPr="00503387" w:rsidRDefault="00D32C07" w:rsidP="005A48D1">
      <w:pPr>
        <w:pStyle w:val="Pasussalistom"/>
        <w:numPr>
          <w:ilvl w:val="0"/>
          <w:numId w:val="5"/>
        </w:numPr>
        <w:jc w:val="both"/>
        <w:rPr>
          <w:rFonts w:ascii="Arial" w:hAnsi="Arial" w:cs="Arial"/>
          <w:color w:val="000000" w:themeColor="text1"/>
          <w:sz w:val="24"/>
          <w:szCs w:val="24"/>
          <w:lang w:val="sr-Latn-RS"/>
        </w:rPr>
      </w:pPr>
      <w:r w:rsidRPr="00503387">
        <w:rPr>
          <w:rFonts w:ascii="Arial" w:hAnsi="Arial" w:cs="Arial"/>
          <w:b/>
          <w:color w:val="000000" w:themeColor="text1"/>
          <w:sz w:val="24"/>
          <w:szCs w:val="24"/>
          <w:lang w:val="sr-Latn-RS"/>
        </w:rPr>
        <w:t>ostalo</w:t>
      </w:r>
      <w:r w:rsidR="00895EA0" w:rsidRPr="00503387">
        <w:rPr>
          <w:rFonts w:ascii="Arial" w:hAnsi="Arial" w:cs="Arial"/>
          <w:color w:val="000000" w:themeColor="text1"/>
          <w:sz w:val="24"/>
          <w:szCs w:val="24"/>
          <w:lang w:val="sr-Latn-RS"/>
        </w:rPr>
        <w:t xml:space="preserve"> - bezgotovinski, prenosom novca na račun Izvršioca </w:t>
      </w:r>
      <w:r w:rsidR="00737581" w:rsidRPr="00503387">
        <w:rPr>
          <w:rFonts w:ascii="Arial" w:hAnsi="Arial" w:cs="Arial"/>
          <w:color w:val="000000" w:themeColor="text1"/>
          <w:sz w:val="24"/>
          <w:szCs w:val="24"/>
          <w:lang w:val="sr-Latn-RS"/>
        </w:rPr>
        <w:t xml:space="preserve">u roku od </w:t>
      </w:r>
      <w:r w:rsidR="00503387" w:rsidRPr="00503387">
        <w:rPr>
          <w:rFonts w:ascii="Arial" w:hAnsi="Arial" w:cs="Arial"/>
          <w:b/>
          <w:color w:val="000000" w:themeColor="text1"/>
          <w:sz w:val="24"/>
          <w:szCs w:val="24"/>
          <w:lang w:val="sr-Latn-RS"/>
        </w:rPr>
        <w:t xml:space="preserve">________________ </w:t>
      </w:r>
      <w:r w:rsidR="00737581" w:rsidRPr="00503387">
        <w:rPr>
          <w:rFonts w:ascii="Arial" w:hAnsi="Arial" w:cs="Arial"/>
          <w:color w:val="000000" w:themeColor="text1"/>
          <w:sz w:val="24"/>
          <w:szCs w:val="24"/>
          <w:lang w:val="sr-Latn-RS"/>
        </w:rPr>
        <w:t>dana</w:t>
      </w:r>
      <w:r w:rsidR="003769A1" w:rsidRPr="00503387">
        <w:rPr>
          <w:rFonts w:ascii="Arial" w:hAnsi="Arial" w:cs="Arial"/>
          <w:color w:val="000000" w:themeColor="text1"/>
          <w:sz w:val="24"/>
          <w:szCs w:val="24"/>
          <w:lang w:val="sr-Latn-RS"/>
        </w:rPr>
        <w:t xml:space="preserve"> od dana ispostavljanja računa</w:t>
      </w:r>
      <w:r w:rsidR="00737581" w:rsidRPr="00503387">
        <w:rPr>
          <w:rFonts w:ascii="Arial" w:hAnsi="Arial" w:cs="Arial"/>
          <w:color w:val="000000" w:themeColor="text1"/>
          <w:sz w:val="24"/>
          <w:szCs w:val="24"/>
          <w:lang w:val="sr-Latn-RS"/>
        </w:rPr>
        <w:t>.</w:t>
      </w:r>
    </w:p>
    <w:p w:rsidR="006B4101" w:rsidRPr="00503387" w:rsidRDefault="006B4101" w:rsidP="006B4101">
      <w:pPr>
        <w:pStyle w:val="Pasussalistom"/>
        <w:jc w:val="both"/>
        <w:rPr>
          <w:rFonts w:ascii="Arial" w:hAnsi="Arial" w:cs="Arial"/>
          <w:color w:val="000000" w:themeColor="text1"/>
          <w:sz w:val="24"/>
          <w:szCs w:val="24"/>
          <w:lang w:val="sr-Latn-RS"/>
        </w:rPr>
      </w:pPr>
      <w:r w:rsidRPr="00503387">
        <w:rPr>
          <w:rFonts w:ascii="Arial" w:hAnsi="Arial" w:cs="Arial"/>
          <w:color w:val="000000" w:themeColor="text1"/>
          <w:sz w:val="24"/>
          <w:szCs w:val="24"/>
          <w:lang w:val="sr-Latn-RS"/>
        </w:rPr>
        <w:t xml:space="preserve">Račun se dostavlja do </w:t>
      </w:r>
      <w:r w:rsidR="00B22D7B">
        <w:rPr>
          <w:rFonts w:ascii="Arial" w:hAnsi="Arial" w:cs="Arial"/>
          <w:color w:val="000000" w:themeColor="text1"/>
          <w:sz w:val="24"/>
          <w:szCs w:val="24"/>
          <w:lang w:val="sr-Latn-RS"/>
        </w:rPr>
        <w:t>____</w:t>
      </w:r>
      <w:r w:rsidRPr="00503387">
        <w:rPr>
          <w:rFonts w:ascii="Arial" w:hAnsi="Arial" w:cs="Arial"/>
          <w:color w:val="000000" w:themeColor="text1"/>
          <w:sz w:val="24"/>
          <w:szCs w:val="24"/>
          <w:lang w:val="sr-Latn-RS"/>
        </w:rPr>
        <w:t xml:space="preserve"> u mesecu za prethodni mesec.</w:t>
      </w:r>
    </w:p>
    <w:p w:rsidR="005675F3" w:rsidRPr="00370326" w:rsidRDefault="005675F3" w:rsidP="005675F3">
      <w:pPr>
        <w:pStyle w:val="Pasussalistom"/>
        <w:jc w:val="both"/>
        <w:rPr>
          <w:rFonts w:ascii="Arial" w:hAnsi="Arial" w:cs="Arial"/>
          <w:sz w:val="24"/>
          <w:szCs w:val="24"/>
          <w:lang w:val="sr-Latn-RS"/>
        </w:rPr>
      </w:pP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2.</w:t>
      </w:r>
      <w:r w:rsidR="00F630F4">
        <w:rPr>
          <w:rFonts w:ascii="Arial" w:hAnsi="Arial" w:cs="Arial"/>
          <w:sz w:val="24"/>
          <w:szCs w:val="24"/>
          <w:lang w:val="sr-Latn-RS"/>
        </w:rPr>
        <w:t>4</w:t>
      </w:r>
      <w:r w:rsidRPr="00370326">
        <w:rPr>
          <w:rFonts w:ascii="Arial" w:hAnsi="Arial" w:cs="Arial"/>
          <w:sz w:val="24"/>
          <w:szCs w:val="24"/>
          <w:lang w:val="sr-Latn-RS"/>
        </w:rPr>
        <w:t xml:space="preserve">. Sva plaćanja po Ugovoru  vrše se u konvertibilnim markama. </w:t>
      </w:r>
    </w:p>
    <w:p w:rsidR="00F8740A" w:rsidRPr="00370326" w:rsidRDefault="00F8740A" w:rsidP="008E7BE8">
      <w:pPr>
        <w:jc w:val="both"/>
        <w:rPr>
          <w:rFonts w:ascii="Arial" w:hAnsi="Arial" w:cs="Arial"/>
          <w:sz w:val="24"/>
          <w:szCs w:val="24"/>
          <w:lang w:val="sr-Latn-RS"/>
        </w:rPr>
      </w:pPr>
      <w:r w:rsidRPr="00370326">
        <w:rPr>
          <w:rFonts w:ascii="Arial" w:hAnsi="Arial" w:cs="Arial"/>
          <w:sz w:val="24"/>
          <w:szCs w:val="24"/>
          <w:lang w:val="sr-Latn-RS"/>
        </w:rPr>
        <w:t>2.</w:t>
      </w:r>
      <w:r w:rsidR="00F630F4">
        <w:rPr>
          <w:rFonts w:ascii="Arial" w:hAnsi="Arial" w:cs="Arial"/>
          <w:sz w:val="24"/>
          <w:szCs w:val="24"/>
          <w:lang w:val="sr-Latn-RS"/>
        </w:rPr>
        <w:t>5</w:t>
      </w:r>
      <w:r w:rsidRPr="00370326">
        <w:rPr>
          <w:rFonts w:ascii="Arial" w:hAnsi="Arial" w:cs="Arial"/>
          <w:sz w:val="24"/>
          <w:szCs w:val="24"/>
          <w:lang w:val="sr-Latn-RS"/>
        </w:rPr>
        <w:t xml:space="preserve">. U slučaju blokade računa Izvršioca, </w:t>
      </w:r>
      <w:r w:rsidR="00D34CE5" w:rsidRPr="00370326">
        <w:rPr>
          <w:rFonts w:ascii="Arial" w:hAnsi="Arial" w:cs="Arial"/>
          <w:sz w:val="24"/>
          <w:szCs w:val="24"/>
          <w:lang w:val="sr-Latn-RS"/>
        </w:rPr>
        <w:t>Naručilac</w:t>
      </w:r>
      <w:r w:rsidR="00700B22" w:rsidRPr="00370326">
        <w:rPr>
          <w:rFonts w:ascii="Arial" w:hAnsi="Arial" w:cs="Arial"/>
          <w:sz w:val="24"/>
          <w:szCs w:val="24"/>
          <w:lang w:val="sr-Latn-RS"/>
        </w:rPr>
        <w:t xml:space="preserve"> neće vršiti obračunsko plaćanje Izvršiocu</w:t>
      </w:r>
      <w:r w:rsidR="005D32EB" w:rsidRPr="00370326">
        <w:rPr>
          <w:rFonts w:ascii="Arial" w:hAnsi="Arial" w:cs="Arial"/>
          <w:sz w:val="24"/>
          <w:szCs w:val="24"/>
          <w:lang w:val="sr-Cyrl-RS"/>
        </w:rPr>
        <w:t xml:space="preserve">, </w:t>
      </w:r>
      <w:r w:rsidR="005D32EB" w:rsidRPr="00370326">
        <w:rPr>
          <w:rFonts w:ascii="Arial" w:hAnsi="Arial" w:cs="Arial"/>
          <w:sz w:val="24"/>
          <w:szCs w:val="24"/>
          <w:lang w:val="sr-Latn-RS"/>
        </w:rPr>
        <w:t xml:space="preserve">odnosno, </w:t>
      </w:r>
      <w:r w:rsidR="00D34CE5" w:rsidRPr="00370326">
        <w:rPr>
          <w:rFonts w:ascii="Arial" w:hAnsi="Arial" w:cs="Arial"/>
          <w:sz w:val="24"/>
          <w:szCs w:val="24"/>
          <w:lang w:val="sr-Latn-RS"/>
        </w:rPr>
        <w:t>ugovorena valuta plaćanja se pro</w:t>
      </w:r>
      <w:r w:rsidR="005D32EB" w:rsidRPr="00370326">
        <w:rPr>
          <w:rFonts w:ascii="Arial" w:hAnsi="Arial" w:cs="Arial"/>
          <w:sz w:val="24"/>
          <w:szCs w:val="24"/>
          <w:lang w:val="sr-Latn-RS"/>
        </w:rPr>
        <w:t>d</w:t>
      </w:r>
      <w:r w:rsidR="00D34CE5" w:rsidRPr="00370326">
        <w:rPr>
          <w:rFonts w:ascii="Arial" w:hAnsi="Arial" w:cs="Arial"/>
          <w:sz w:val="24"/>
          <w:szCs w:val="24"/>
          <w:lang w:val="sr-Latn-RS"/>
        </w:rPr>
        <w:t>u</w:t>
      </w:r>
      <w:r w:rsidR="005D32EB" w:rsidRPr="00370326">
        <w:rPr>
          <w:rFonts w:ascii="Arial" w:hAnsi="Arial" w:cs="Arial"/>
          <w:sz w:val="24"/>
          <w:szCs w:val="24"/>
          <w:lang w:val="sr-Latn-RS"/>
        </w:rPr>
        <w:t>žava do momenta deblokade računa.</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2.</w:t>
      </w:r>
      <w:r w:rsidR="00F630F4">
        <w:rPr>
          <w:rFonts w:ascii="Arial" w:hAnsi="Arial" w:cs="Arial"/>
          <w:sz w:val="24"/>
          <w:szCs w:val="24"/>
          <w:lang w:val="sr-Latn-RS"/>
        </w:rPr>
        <w:t>6</w:t>
      </w:r>
      <w:r w:rsidRPr="00370326">
        <w:rPr>
          <w:rFonts w:ascii="Arial" w:hAnsi="Arial" w:cs="Arial"/>
          <w:sz w:val="24"/>
          <w:szCs w:val="24"/>
          <w:lang w:val="sr-Latn-RS"/>
        </w:rPr>
        <w:t>.</w:t>
      </w:r>
      <w:r w:rsidR="006573C0" w:rsidRPr="00370326">
        <w:rPr>
          <w:rFonts w:ascii="Arial" w:hAnsi="Arial" w:cs="Arial"/>
          <w:sz w:val="24"/>
          <w:szCs w:val="24"/>
          <w:lang w:val="sr-Latn-RS"/>
        </w:rPr>
        <w:t xml:space="preserve"> Obaveza plaćanja usluge je izvršena kada </w:t>
      </w:r>
      <w:r w:rsidR="00D57153">
        <w:rPr>
          <w:rFonts w:ascii="Arial" w:hAnsi="Arial" w:cs="Arial"/>
          <w:sz w:val="24"/>
          <w:szCs w:val="24"/>
          <w:lang w:val="sr-Latn-RS"/>
        </w:rPr>
        <w:t>Naručilac</w:t>
      </w:r>
      <w:r w:rsidR="006573C0" w:rsidRPr="00370326">
        <w:rPr>
          <w:rFonts w:ascii="Arial" w:hAnsi="Arial" w:cs="Arial"/>
          <w:sz w:val="24"/>
          <w:szCs w:val="24"/>
          <w:lang w:val="sr-Latn-RS"/>
        </w:rPr>
        <w:t xml:space="preserve"> izvrši plaćanje banci Izvršioca</w:t>
      </w:r>
      <w:r w:rsidR="000E0822" w:rsidRPr="00370326">
        <w:rPr>
          <w:rFonts w:ascii="Arial" w:hAnsi="Arial" w:cs="Arial"/>
          <w:sz w:val="24"/>
          <w:szCs w:val="24"/>
          <w:lang w:val="sr-Latn-RS"/>
        </w:rPr>
        <w:t>,</w:t>
      </w:r>
      <w:r w:rsidR="006573C0" w:rsidRPr="00370326">
        <w:rPr>
          <w:rFonts w:ascii="Arial" w:hAnsi="Arial" w:cs="Arial"/>
          <w:sz w:val="24"/>
          <w:szCs w:val="24"/>
          <w:lang w:val="sr-Latn-RS"/>
        </w:rPr>
        <w:t xml:space="preserve"> odnosno kada sredstva budu evidentirana na računu Izvršioca što se dokazuje izvodom banke</w:t>
      </w:r>
      <w:r w:rsidR="000E0822" w:rsidRPr="00370326">
        <w:rPr>
          <w:rFonts w:ascii="Arial" w:hAnsi="Arial" w:cs="Arial"/>
          <w:sz w:val="24"/>
          <w:szCs w:val="24"/>
          <w:lang w:val="sr-Latn-RS"/>
        </w:rPr>
        <w:t xml:space="preserve">, odnosno kada se dostavi </w:t>
      </w:r>
      <w:r w:rsidR="001D2D67">
        <w:rPr>
          <w:rFonts w:ascii="Arial" w:hAnsi="Arial" w:cs="Arial"/>
          <w:sz w:val="24"/>
          <w:szCs w:val="24"/>
          <w:lang w:val="sr-Latn-RS"/>
        </w:rPr>
        <w:t>potvrda o izvršenom obračun</w:t>
      </w:r>
      <w:r w:rsidR="00312886" w:rsidRPr="00370326">
        <w:rPr>
          <w:rFonts w:ascii="Arial" w:hAnsi="Arial" w:cs="Arial"/>
          <w:sz w:val="24"/>
          <w:szCs w:val="24"/>
          <w:lang w:val="sr-Latn-RS"/>
        </w:rPr>
        <w:t>s</w:t>
      </w:r>
      <w:r w:rsidR="001D2D67">
        <w:rPr>
          <w:rFonts w:ascii="Arial" w:hAnsi="Arial" w:cs="Arial"/>
          <w:sz w:val="24"/>
          <w:szCs w:val="24"/>
          <w:lang w:val="sr-Latn-RS"/>
        </w:rPr>
        <w:t>k</w:t>
      </w:r>
      <w:r w:rsidR="00312886" w:rsidRPr="00370326">
        <w:rPr>
          <w:rFonts w:ascii="Arial" w:hAnsi="Arial" w:cs="Arial"/>
          <w:sz w:val="24"/>
          <w:szCs w:val="24"/>
          <w:lang w:val="sr-Latn-RS"/>
        </w:rPr>
        <w:t>om plaćanju.</w:t>
      </w:r>
    </w:p>
    <w:p w:rsidR="0043770F"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3. </w:t>
      </w:r>
      <w:r w:rsidR="0043770F">
        <w:rPr>
          <w:rFonts w:ascii="Arial" w:hAnsi="Arial" w:cs="Arial"/>
          <w:sz w:val="24"/>
          <w:szCs w:val="24"/>
          <w:lang w:val="sr-Latn-RS"/>
        </w:rPr>
        <w:t>PRIMOPREDAJ</w:t>
      </w:r>
      <w:r w:rsidR="00507E16">
        <w:rPr>
          <w:rFonts w:ascii="Arial" w:hAnsi="Arial" w:cs="Arial"/>
          <w:sz w:val="24"/>
          <w:szCs w:val="24"/>
          <w:lang w:val="sr-Latn-RS"/>
        </w:rPr>
        <w:t xml:space="preserve">A </w:t>
      </w:r>
      <w:r w:rsidR="0043770F">
        <w:rPr>
          <w:rFonts w:ascii="Arial" w:hAnsi="Arial" w:cs="Arial"/>
          <w:sz w:val="24"/>
          <w:szCs w:val="24"/>
          <w:lang w:val="sr-Latn-RS"/>
        </w:rPr>
        <w:t>VOZILA</w:t>
      </w:r>
      <w:r w:rsidRPr="00370326">
        <w:rPr>
          <w:rFonts w:ascii="Arial" w:hAnsi="Arial" w:cs="Arial"/>
          <w:sz w:val="24"/>
          <w:szCs w:val="24"/>
          <w:lang w:val="sr-Latn-RS"/>
        </w:rPr>
        <w:t xml:space="preserve"> </w:t>
      </w:r>
      <w:r w:rsidR="007307CD">
        <w:rPr>
          <w:rFonts w:ascii="Arial" w:hAnsi="Arial" w:cs="Arial"/>
          <w:sz w:val="24"/>
          <w:szCs w:val="24"/>
          <w:lang w:val="sr-Latn-RS"/>
        </w:rPr>
        <w:t>I REKLAMACIJA</w:t>
      </w:r>
    </w:p>
    <w:p w:rsidR="00602510" w:rsidRPr="00370326" w:rsidRDefault="009931C8" w:rsidP="008E7BE8">
      <w:pPr>
        <w:jc w:val="both"/>
        <w:rPr>
          <w:rFonts w:ascii="Arial" w:hAnsi="Arial" w:cs="Arial"/>
          <w:sz w:val="24"/>
          <w:szCs w:val="24"/>
          <w:lang w:val="sr-Latn-RS"/>
        </w:rPr>
      </w:pPr>
      <w:r>
        <w:rPr>
          <w:rFonts w:ascii="Arial" w:hAnsi="Arial" w:cs="Arial"/>
          <w:sz w:val="24"/>
          <w:szCs w:val="24"/>
          <w:lang w:val="sr-Latn-RS"/>
        </w:rPr>
        <w:t>3.1.</w:t>
      </w:r>
      <w:r w:rsidR="00602510" w:rsidRPr="00370326">
        <w:rPr>
          <w:rFonts w:ascii="Arial" w:hAnsi="Arial" w:cs="Arial"/>
          <w:sz w:val="24"/>
          <w:szCs w:val="24"/>
          <w:lang w:val="sr-Latn-RS"/>
        </w:rPr>
        <w:t xml:space="preserve">Lice koje za Izvršioca potpiše Zapisnik </w:t>
      </w:r>
      <w:r>
        <w:rPr>
          <w:rFonts w:ascii="Arial" w:hAnsi="Arial" w:cs="Arial"/>
          <w:sz w:val="24"/>
          <w:szCs w:val="24"/>
          <w:lang w:val="sr-Latn-RS"/>
        </w:rPr>
        <w:t>prilikom primopredaje vozila iz člana 1</w:t>
      </w:r>
      <w:r w:rsidR="0015782C">
        <w:rPr>
          <w:rFonts w:ascii="Arial" w:hAnsi="Arial" w:cs="Arial"/>
          <w:sz w:val="24"/>
          <w:szCs w:val="24"/>
          <w:lang w:val="sr-Latn-RS"/>
        </w:rPr>
        <w:t xml:space="preserve">   </w:t>
      </w:r>
      <w:r>
        <w:rPr>
          <w:rFonts w:ascii="Arial" w:hAnsi="Arial" w:cs="Arial"/>
          <w:sz w:val="24"/>
          <w:szCs w:val="24"/>
          <w:lang w:val="sr-Latn-RS"/>
        </w:rPr>
        <w:t>tačka 1.1.</w:t>
      </w:r>
      <w:r w:rsidR="001D2D67">
        <w:rPr>
          <w:rFonts w:ascii="Arial" w:hAnsi="Arial" w:cs="Arial"/>
          <w:sz w:val="24"/>
          <w:szCs w:val="24"/>
          <w:lang w:val="sr-Latn-RS"/>
        </w:rPr>
        <w:t xml:space="preserve"> Ugovora</w:t>
      </w:r>
      <w:r w:rsidR="00602510" w:rsidRPr="00370326">
        <w:rPr>
          <w:rFonts w:ascii="Arial" w:hAnsi="Arial" w:cs="Arial"/>
          <w:sz w:val="24"/>
          <w:szCs w:val="24"/>
          <w:lang w:val="sr-Latn-RS"/>
        </w:rPr>
        <w:t xml:space="preserve">, smatra se ovlašćenim licem Izvršioca. </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3.</w:t>
      </w:r>
      <w:r w:rsidR="009931C8">
        <w:rPr>
          <w:rFonts w:ascii="Arial" w:hAnsi="Arial" w:cs="Arial"/>
          <w:sz w:val="24"/>
          <w:szCs w:val="24"/>
          <w:lang w:val="sr-Latn-RS"/>
        </w:rPr>
        <w:t>2</w:t>
      </w:r>
      <w:r w:rsidRPr="00370326">
        <w:rPr>
          <w:rFonts w:ascii="Arial" w:hAnsi="Arial" w:cs="Arial"/>
          <w:sz w:val="24"/>
          <w:szCs w:val="24"/>
          <w:lang w:val="sr-Latn-RS"/>
        </w:rPr>
        <w:t xml:space="preserve">. Ovlašćeno lice Naručioca će o svim </w:t>
      </w:r>
      <w:proofErr w:type="spellStart"/>
      <w:r w:rsidRPr="00370326">
        <w:rPr>
          <w:rFonts w:ascii="Arial" w:hAnsi="Arial" w:cs="Arial"/>
          <w:sz w:val="24"/>
          <w:szCs w:val="24"/>
          <w:lang w:val="sr-Latn-RS"/>
        </w:rPr>
        <w:t>primjedbama</w:t>
      </w:r>
      <w:proofErr w:type="spellEnd"/>
      <w:r w:rsidRPr="00370326">
        <w:rPr>
          <w:rFonts w:ascii="Arial" w:hAnsi="Arial" w:cs="Arial"/>
          <w:sz w:val="24"/>
          <w:szCs w:val="24"/>
          <w:lang w:val="sr-Latn-RS"/>
        </w:rPr>
        <w:t xml:space="preserve"> i uočenim nedostacima prilikom primopredaje </w:t>
      </w:r>
      <w:r w:rsidR="009931C8">
        <w:rPr>
          <w:rFonts w:ascii="Arial" w:hAnsi="Arial" w:cs="Arial"/>
          <w:sz w:val="24"/>
          <w:szCs w:val="24"/>
          <w:lang w:val="sr-Latn-RS"/>
        </w:rPr>
        <w:t>vozila</w:t>
      </w:r>
      <w:r w:rsidRPr="00370326">
        <w:rPr>
          <w:rFonts w:ascii="Arial" w:hAnsi="Arial" w:cs="Arial"/>
          <w:sz w:val="24"/>
          <w:szCs w:val="24"/>
          <w:lang w:val="sr-Latn-RS"/>
        </w:rPr>
        <w:t xml:space="preserve">, sačiniti zapisnik o reklamaciji u kome će između ostalog navesti sve uočene nedostatke, kao i druge </w:t>
      </w:r>
      <w:proofErr w:type="spellStart"/>
      <w:r w:rsidRPr="00370326">
        <w:rPr>
          <w:rFonts w:ascii="Arial" w:hAnsi="Arial" w:cs="Arial"/>
          <w:sz w:val="24"/>
          <w:szCs w:val="24"/>
          <w:lang w:val="sr-Latn-RS"/>
        </w:rPr>
        <w:t>podatake</w:t>
      </w:r>
      <w:proofErr w:type="spellEnd"/>
      <w:r w:rsidRPr="00370326">
        <w:rPr>
          <w:rFonts w:ascii="Arial" w:hAnsi="Arial" w:cs="Arial"/>
          <w:sz w:val="24"/>
          <w:szCs w:val="24"/>
          <w:lang w:val="sr-Latn-RS"/>
        </w:rPr>
        <w:t xml:space="preserve"> relevantne za sagledavanje činjeničnog stanja, uz određivanje roka za otklanjanje utvrđenih nedostataka. </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U slučaju da Izvršilac ne otkloni nedostatke na način i u roku predviđen u prethodnom stavu, Naručilac ima pravo da raskine Ugovor i da </w:t>
      </w:r>
      <w:proofErr w:type="spellStart"/>
      <w:r w:rsidRPr="00370326">
        <w:rPr>
          <w:rFonts w:ascii="Arial" w:hAnsi="Arial" w:cs="Arial"/>
          <w:sz w:val="24"/>
          <w:szCs w:val="24"/>
          <w:lang w:val="sr-Latn-RS"/>
        </w:rPr>
        <w:t>zahtijeva</w:t>
      </w:r>
      <w:proofErr w:type="spellEnd"/>
      <w:r w:rsidRPr="00370326">
        <w:rPr>
          <w:rFonts w:ascii="Arial" w:hAnsi="Arial" w:cs="Arial"/>
          <w:sz w:val="24"/>
          <w:szCs w:val="24"/>
          <w:lang w:val="sr-Latn-RS"/>
        </w:rPr>
        <w:t xml:space="preserve"> naknadu štete koja nastane po tom osnovu.</w:t>
      </w:r>
    </w:p>
    <w:p w:rsidR="00B7185B"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Izvršilac je dužan da naknadi štetu koju Naručilac pretrpi po osnovu iz prethodnog stava. </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Zapisnik o reklamaciji obavezno sadrži:</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Broj i datum Ugovora i Priloga;</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 Broj i datum Zapisnika o </w:t>
      </w:r>
      <w:r w:rsidR="009931C8">
        <w:rPr>
          <w:rFonts w:ascii="Arial" w:hAnsi="Arial" w:cs="Arial"/>
          <w:sz w:val="24"/>
          <w:szCs w:val="24"/>
          <w:lang w:val="sr-Latn-RS"/>
        </w:rPr>
        <w:t>primopredaji vozila</w:t>
      </w:r>
      <w:r w:rsidRPr="00370326">
        <w:rPr>
          <w:rFonts w:ascii="Arial" w:hAnsi="Arial" w:cs="Arial"/>
          <w:sz w:val="24"/>
          <w:szCs w:val="24"/>
          <w:lang w:val="sr-Latn-RS"/>
        </w:rPr>
        <w:t>;</w:t>
      </w:r>
    </w:p>
    <w:p w:rsidR="0022673B" w:rsidRDefault="00602510" w:rsidP="008E7BE8">
      <w:pPr>
        <w:jc w:val="both"/>
        <w:rPr>
          <w:rFonts w:ascii="Arial" w:hAnsi="Arial" w:cs="Arial"/>
          <w:sz w:val="24"/>
          <w:szCs w:val="24"/>
          <w:lang w:val="sr-Latn-RS"/>
        </w:rPr>
      </w:pPr>
      <w:r w:rsidRPr="00370326">
        <w:rPr>
          <w:rFonts w:ascii="Arial" w:hAnsi="Arial" w:cs="Arial"/>
          <w:sz w:val="24"/>
          <w:szCs w:val="24"/>
          <w:lang w:val="sr-Latn-RS"/>
        </w:rPr>
        <w:t>- adrese Ugovornih strana.</w:t>
      </w:r>
    </w:p>
    <w:p w:rsidR="009931C8" w:rsidRDefault="009931C8" w:rsidP="008E7BE8">
      <w:pPr>
        <w:jc w:val="both"/>
        <w:rPr>
          <w:rFonts w:ascii="Arial" w:hAnsi="Arial" w:cs="Arial"/>
          <w:sz w:val="24"/>
          <w:szCs w:val="24"/>
          <w:lang w:val="sr-Latn-RS"/>
        </w:rPr>
      </w:pPr>
      <w:r>
        <w:rPr>
          <w:rFonts w:ascii="Arial" w:hAnsi="Arial" w:cs="Arial"/>
          <w:sz w:val="24"/>
          <w:szCs w:val="24"/>
          <w:lang w:val="sr-Latn-RS"/>
        </w:rPr>
        <w:t xml:space="preserve">3.3. Odredbe člana 3. će se </w:t>
      </w:r>
      <w:proofErr w:type="spellStart"/>
      <w:r>
        <w:rPr>
          <w:rFonts w:ascii="Arial" w:hAnsi="Arial" w:cs="Arial"/>
          <w:sz w:val="24"/>
          <w:szCs w:val="24"/>
          <w:lang w:val="sr-Latn-RS"/>
        </w:rPr>
        <w:t>primjenjivati</w:t>
      </w:r>
      <w:proofErr w:type="spellEnd"/>
      <w:r>
        <w:rPr>
          <w:rFonts w:ascii="Arial" w:hAnsi="Arial" w:cs="Arial"/>
          <w:sz w:val="24"/>
          <w:szCs w:val="24"/>
          <w:lang w:val="sr-Latn-RS"/>
        </w:rPr>
        <w:t xml:space="preserve"> i u slučaju </w:t>
      </w:r>
      <w:proofErr w:type="spellStart"/>
      <w:r>
        <w:rPr>
          <w:rFonts w:ascii="Arial" w:hAnsi="Arial" w:cs="Arial"/>
          <w:sz w:val="24"/>
          <w:szCs w:val="24"/>
          <w:lang w:val="sr-Latn-RS"/>
        </w:rPr>
        <w:t>korištenja</w:t>
      </w:r>
      <w:proofErr w:type="spellEnd"/>
      <w:r>
        <w:rPr>
          <w:rFonts w:ascii="Arial" w:hAnsi="Arial" w:cs="Arial"/>
          <w:sz w:val="24"/>
          <w:szCs w:val="24"/>
          <w:lang w:val="sr-Latn-RS"/>
        </w:rPr>
        <w:t xml:space="preserve"> </w:t>
      </w:r>
      <w:proofErr w:type="spellStart"/>
      <w:r>
        <w:rPr>
          <w:rFonts w:ascii="Arial" w:hAnsi="Arial" w:cs="Arial"/>
          <w:sz w:val="24"/>
          <w:szCs w:val="24"/>
          <w:lang w:val="sr-Latn-RS"/>
        </w:rPr>
        <w:t>zamjenskog</w:t>
      </w:r>
      <w:proofErr w:type="spellEnd"/>
      <w:r>
        <w:rPr>
          <w:rFonts w:ascii="Arial" w:hAnsi="Arial" w:cs="Arial"/>
          <w:sz w:val="24"/>
          <w:szCs w:val="24"/>
          <w:lang w:val="sr-Latn-RS"/>
        </w:rPr>
        <w:t xml:space="preserve"> vozila.</w:t>
      </w:r>
    </w:p>
    <w:p w:rsidR="00602510" w:rsidRPr="00370326" w:rsidRDefault="0015782C" w:rsidP="00FB52D4">
      <w:pPr>
        <w:jc w:val="both"/>
        <w:rPr>
          <w:rFonts w:ascii="Arial" w:hAnsi="Arial" w:cs="Arial"/>
          <w:sz w:val="24"/>
          <w:szCs w:val="24"/>
          <w:lang w:val="sr-Latn-RS"/>
        </w:rPr>
      </w:pPr>
      <w:r>
        <w:rPr>
          <w:rFonts w:ascii="Arial" w:hAnsi="Arial" w:cs="Arial"/>
          <w:sz w:val="24"/>
          <w:szCs w:val="24"/>
          <w:lang w:val="sr-Latn-RS"/>
        </w:rPr>
        <w:lastRenderedPageBreak/>
        <w:t>4</w:t>
      </w:r>
      <w:r w:rsidR="00602510" w:rsidRPr="00370326">
        <w:rPr>
          <w:rFonts w:ascii="Arial" w:hAnsi="Arial" w:cs="Arial"/>
          <w:sz w:val="24"/>
          <w:szCs w:val="24"/>
          <w:lang w:val="sr-Latn-RS"/>
        </w:rPr>
        <w:t>. UGOVORNA KAZNA</w:t>
      </w:r>
    </w:p>
    <w:p w:rsidR="00602510" w:rsidRPr="00DE7FF4" w:rsidRDefault="0015782C" w:rsidP="008E7BE8">
      <w:pPr>
        <w:jc w:val="both"/>
        <w:rPr>
          <w:rFonts w:ascii="Arial" w:hAnsi="Arial" w:cs="Arial"/>
          <w:sz w:val="24"/>
          <w:szCs w:val="24"/>
          <w:lang w:val="sr-Latn-RS"/>
        </w:rPr>
      </w:pPr>
      <w:r w:rsidRPr="00DE7FF4">
        <w:rPr>
          <w:rFonts w:ascii="Arial" w:hAnsi="Arial" w:cs="Arial"/>
          <w:sz w:val="24"/>
          <w:szCs w:val="24"/>
          <w:lang w:val="sr-Latn-RS"/>
        </w:rPr>
        <w:t>4</w:t>
      </w:r>
      <w:r w:rsidR="00602510" w:rsidRPr="00DE7FF4">
        <w:rPr>
          <w:rFonts w:ascii="Arial" w:hAnsi="Arial" w:cs="Arial"/>
          <w:sz w:val="24"/>
          <w:szCs w:val="24"/>
          <w:lang w:val="sr-Latn-RS"/>
        </w:rPr>
        <w:t>.1. Ako Izvršilac bez krivice Naručioca ne izvrši ugovorene usluge u roko</w:t>
      </w:r>
      <w:r w:rsidR="0020682D">
        <w:rPr>
          <w:rFonts w:ascii="Arial" w:hAnsi="Arial" w:cs="Arial"/>
          <w:sz w:val="24"/>
          <w:szCs w:val="24"/>
          <w:lang w:val="sr-Latn-RS"/>
        </w:rPr>
        <w:t xml:space="preserve">vima utvrđenim u Prilogu br. 1, </w:t>
      </w:r>
      <w:r w:rsidR="00CA0F1C" w:rsidRPr="00DE7FF4">
        <w:rPr>
          <w:rFonts w:ascii="Arial" w:hAnsi="Arial" w:cs="Arial"/>
          <w:sz w:val="24"/>
          <w:szCs w:val="24"/>
          <w:lang w:val="sr-Latn-RS"/>
        </w:rPr>
        <w:t xml:space="preserve">odnosno ako Izvršilac svojom krivicom zakasni sa predajom vozila ili </w:t>
      </w:r>
      <w:proofErr w:type="spellStart"/>
      <w:r w:rsidR="00CA0F1C" w:rsidRPr="00DE7FF4">
        <w:rPr>
          <w:rFonts w:ascii="Arial" w:hAnsi="Arial" w:cs="Arial"/>
          <w:sz w:val="24"/>
          <w:szCs w:val="24"/>
          <w:lang w:val="sr-Latn-RS"/>
        </w:rPr>
        <w:t>zamjenskog</w:t>
      </w:r>
      <w:proofErr w:type="spellEnd"/>
      <w:r w:rsidR="00CA0F1C" w:rsidRPr="00DE7FF4">
        <w:rPr>
          <w:rFonts w:ascii="Arial" w:hAnsi="Arial" w:cs="Arial"/>
          <w:sz w:val="24"/>
          <w:szCs w:val="24"/>
          <w:lang w:val="sr-Latn-RS"/>
        </w:rPr>
        <w:t xml:space="preserve"> vozila </w:t>
      </w:r>
      <w:r w:rsidR="00602510" w:rsidRPr="00DE7FF4">
        <w:rPr>
          <w:rFonts w:ascii="Arial" w:hAnsi="Arial" w:cs="Arial"/>
          <w:sz w:val="24"/>
          <w:szCs w:val="24"/>
          <w:lang w:val="sr-Latn-RS"/>
        </w:rPr>
        <w:t>dužan je da Naručiocu</w:t>
      </w:r>
      <w:r w:rsidR="00D813D1">
        <w:rPr>
          <w:rFonts w:ascii="Arial" w:hAnsi="Arial" w:cs="Arial"/>
          <w:sz w:val="24"/>
          <w:szCs w:val="24"/>
          <w:lang w:val="sr-Latn-RS"/>
        </w:rPr>
        <w:t xml:space="preserve"> </w:t>
      </w:r>
      <w:r w:rsidR="00D813D1" w:rsidRPr="00DE7FF4">
        <w:rPr>
          <w:rFonts w:ascii="Arial" w:hAnsi="Arial" w:cs="Arial"/>
          <w:sz w:val="24"/>
          <w:szCs w:val="24"/>
          <w:lang w:val="sr-Latn-RS"/>
        </w:rPr>
        <w:t xml:space="preserve">plati ugovornu kaznu u iznosu od </w:t>
      </w:r>
      <w:r w:rsidR="004942E2">
        <w:rPr>
          <w:rFonts w:ascii="Arial" w:hAnsi="Arial" w:cs="Arial"/>
          <w:b/>
          <w:sz w:val="24"/>
          <w:szCs w:val="24"/>
          <w:lang w:val="sr-Latn-RS"/>
        </w:rPr>
        <w:t>15</w:t>
      </w:r>
      <w:r w:rsidR="00D813D1" w:rsidRPr="005C5A11">
        <w:rPr>
          <w:rFonts w:ascii="Arial" w:hAnsi="Arial" w:cs="Arial"/>
          <w:b/>
          <w:sz w:val="24"/>
          <w:szCs w:val="24"/>
          <w:lang w:val="sr-Latn-RS"/>
        </w:rPr>
        <w:t xml:space="preserve">0 </w:t>
      </w:r>
      <w:r w:rsidR="00D813D1">
        <w:rPr>
          <w:rFonts w:ascii="Arial" w:hAnsi="Arial" w:cs="Arial"/>
          <w:sz w:val="24"/>
          <w:szCs w:val="24"/>
          <w:lang w:val="sr-Latn-RS"/>
        </w:rPr>
        <w:t xml:space="preserve">KM bez PDV-a </w:t>
      </w:r>
      <w:r w:rsidR="00CA0F1C" w:rsidRPr="00DE7FF4">
        <w:rPr>
          <w:rFonts w:ascii="Arial" w:hAnsi="Arial" w:cs="Arial"/>
          <w:sz w:val="24"/>
          <w:szCs w:val="24"/>
          <w:lang w:val="sr-Latn-RS"/>
        </w:rPr>
        <w:t>za svaki dan zakašnjenja</w:t>
      </w:r>
      <w:r w:rsidR="005C5A11">
        <w:rPr>
          <w:rFonts w:ascii="Arial" w:hAnsi="Arial" w:cs="Arial"/>
          <w:sz w:val="24"/>
          <w:szCs w:val="24"/>
          <w:lang w:val="sr-Latn-RS"/>
        </w:rPr>
        <w:t>.</w:t>
      </w:r>
      <w:r w:rsidR="006632F0" w:rsidRPr="00DE7FF4">
        <w:rPr>
          <w:rFonts w:ascii="Arial" w:hAnsi="Arial" w:cs="Arial"/>
          <w:sz w:val="24"/>
          <w:szCs w:val="24"/>
          <w:lang w:val="sr-Latn-RS"/>
        </w:rPr>
        <w:t xml:space="preserve"> </w:t>
      </w:r>
      <w:r w:rsidR="00602510" w:rsidRPr="00DE7FF4">
        <w:rPr>
          <w:rFonts w:ascii="Arial" w:hAnsi="Arial" w:cs="Arial"/>
          <w:sz w:val="24"/>
          <w:szCs w:val="24"/>
          <w:lang w:val="sr-Latn-RS"/>
        </w:rPr>
        <w:t xml:space="preserve">  </w:t>
      </w:r>
    </w:p>
    <w:p w:rsidR="00C67D72" w:rsidRDefault="00EB1B5F" w:rsidP="008E7BE8">
      <w:pPr>
        <w:jc w:val="both"/>
        <w:rPr>
          <w:rFonts w:ascii="Arial" w:hAnsi="Arial" w:cs="Arial"/>
          <w:sz w:val="24"/>
          <w:szCs w:val="24"/>
          <w:lang w:val="bs-Latn-BA"/>
        </w:rPr>
      </w:pPr>
      <w:r w:rsidRPr="00DE7FF4">
        <w:rPr>
          <w:rFonts w:ascii="Arial" w:hAnsi="Arial" w:cs="Arial"/>
          <w:sz w:val="24"/>
          <w:szCs w:val="24"/>
          <w:lang w:val="bs-Latn-BA"/>
        </w:rPr>
        <w:t xml:space="preserve">Ukupna visina ugovorne  kazne  iz prethodnog stava  može  iznositi najviše do </w:t>
      </w:r>
      <w:r w:rsidR="00C95915" w:rsidRPr="00DE7FF4">
        <w:rPr>
          <w:rFonts w:ascii="Arial" w:hAnsi="Arial" w:cs="Arial"/>
          <w:sz w:val="24"/>
          <w:szCs w:val="24"/>
          <w:lang w:val="bs-Latn-BA"/>
        </w:rPr>
        <w:t xml:space="preserve">10 </w:t>
      </w:r>
      <w:r w:rsidRPr="00DE7FF4">
        <w:rPr>
          <w:rFonts w:ascii="Arial" w:hAnsi="Arial" w:cs="Arial"/>
          <w:sz w:val="24"/>
          <w:szCs w:val="24"/>
          <w:lang w:val="bs-Latn-BA"/>
        </w:rPr>
        <w:t xml:space="preserve">% </w:t>
      </w:r>
      <w:r w:rsidR="00C67D72">
        <w:rPr>
          <w:rFonts w:ascii="Arial" w:hAnsi="Arial" w:cs="Arial"/>
          <w:sz w:val="24"/>
          <w:szCs w:val="24"/>
          <w:lang w:val="bs-Latn-BA"/>
        </w:rPr>
        <w:t xml:space="preserve">od </w:t>
      </w:r>
      <w:r w:rsidR="00C67D72" w:rsidRPr="00C67D72">
        <w:rPr>
          <w:rFonts w:ascii="Arial" w:hAnsi="Arial" w:cs="Arial"/>
          <w:sz w:val="24"/>
          <w:szCs w:val="24"/>
          <w:lang w:val="bs-Latn-BA"/>
        </w:rPr>
        <w:t xml:space="preserve">ukupne cijene iz člana 2.1. </w:t>
      </w:r>
    </w:p>
    <w:p w:rsidR="00602510" w:rsidRPr="00E3662F" w:rsidRDefault="00443F06" w:rsidP="008E7BE8">
      <w:pPr>
        <w:jc w:val="both"/>
        <w:rPr>
          <w:rFonts w:ascii="Arial" w:hAnsi="Arial" w:cs="Arial"/>
          <w:sz w:val="24"/>
          <w:szCs w:val="24"/>
          <w:lang w:val="sr-Latn-RS"/>
        </w:rPr>
      </w:pPr>
      <w:r>
        <w:rPr>
          <w:rFonts w:ascii="Arial" w:hAnsi="Arial" w:cs="Arial"/>
          <w:sz w:val="24"/>
          <w:szCs w:val="24"/>
          <w:lang w:val="sr-Latn-RS"/>
        </w:rPr>
        <w:t>4</w:t>
      </w:r>
      <w:r w:rsidR="00602510" w:rsidRPr="00E3662F">
        <w:rPr>
          <w:rFonts w:ascii="Arial" w:hAnsi="Arial" w:cs="Arial"/>
          <w:sz w:val="24"/>
          <w:szCs w:val="24"/>
          <w:lang w:val="sr-Latn-RS"/>
        </w:rPr>
        <w:t xml:space="preserve">.2. Ugovorne strane su saglasne da obaveza Izvršioca za plaćanje ugovorne kazne </w:t>
      </w:r>
      <w:proofErr w:type="spellStart"/>
      <w:r w:rsidR="00602510" w:rsidRPr="00E3662F">
        <w:rPr>
          <w:rFonts w:ascii="Arial" w:hAnsi="Arial" w:cs="Arial"/>
          <w:sz w:val="24"/>
          <w:szCs w:val="24"/>
          <w:lang w:val="sr-Latn-RS"/>
        </w:rPr>
        <w:t>dospijeva</w:t>
      </w:r>
      <w:proofErr w:type="spellEnd"/>
      <w:r w:rsidR="00602510" w:rsidRPr="00E3662F">
        <w:rPr>
          <w:rFonts w:ascii="Arial" w:hAnsi="Arial" w:cs="Arial"/>
          <w:sz w:val="24"/>
          <w:szCs w:val="24"/>
          <w:lang w:val="sr-Latn-RS"/>
        </w:rPr>
        <w:t xml:space="preserve"> samim padanjem u docnju, bez obaveze Naručioca da ga o tome upozori, a Naručilac je ovlašćen da naplati ugovornu kaznu, odnosno da iznos ugovorne kazne prebije na teret bilo kog drugog potraživanja koje Izvršilac ima prema Naručiocu, s tim što je Naručilac dužan da o izvršenoj naplati – prebijanju, </w:t>
      </w:r>
      <w:proofErr w:type="spellStart"/>
      <w:r w:rsidR="00602510" w:rsidRPr="00E3662F">
        <w:rPr>
          <w:rFonts w:ascii="Arial" w:hAnsi="Arial" w:cs="Arial"/>
          <w:sz w:val="24"/>
          <w:szCs w:val="24"/>
          <w:lang w:val="sr-Latn-RS"/>
        </w:rPr>
        <w:t>obavijesti</w:t>
      </w:r>
      <w:proofErr w:type="spellEnd"/>
      <w:r w:rsidR="00602510" w:rsidRPr="00E3662F">
        <w:rPr>
          <w:rFonts w:ascii="Arial" w:hAnsi="Arial" w:cs="Arial"/>
          <w:sz w:val="24"/>
          <w:szCs w:val="24"/>
          <w:lang w:val="sr-Latn-RS"/>
        </w:rPr>
        <w:t xml:space="preserve"> Izvršioca.</w:t>
      </w:r>
    </w:p>
    <w:p w:rsidR="00602510" w:rsidRPr="00E3662F" w:rsidRDefault="00443F06" w:rsidP="008E7BE8">
      <w:pPr>
        <w:jc w:val="both"/>
        <w:rPr>
          <w:rFonts w:ascii="Arial" w:hAnsi="Arial" w:cs="Arial"/>
          <w:sz w:val="24"/>
          <w:szCs w:val="24"/>
          <w:lang w:val="sr-Latn-RS"/>
        </w:rPr>
      </w:pPr>
      <w:r>
        <w:rPr>
          <w:rFonts w:ascii="Arial" w:hAnsi="Arial" w:cs="Arial"/>
          <w:sz w:val="24"/>
          <w:szCs w:val="24"/>
          <w:lang w:val="sr-Latn-RS"/>
        </w:rPr>
        <w:t>4</w:t>
      </w:r>
      <w:r w:rsidR="00602510" w:rsidRPr="00E3662F">
        <w:rPr>
          <w:rFonts w:ascii="Arial" w:hAnsi="Arial" w:cs="Arial"/>
          <w:sz w:val="24"/>
          <w:szCs w:val="24"/>
          <w:lang w:val="sr-Latn-RS"/>
        </w:rPr>
        <w:t xml:space="preserve">.3. Naplata ugovorne kazne ne oslobađa Izvršioca obaveze da u </w:t>
      </w:r>
      <w:r w:rsidR="0076042F">
        <w:rPr>
          <w:rFonts w:ascii="Arial" w:hAnsi="Arial" w:cs="Arial"/>
          <w:sz w:val="24"/>
          <w:szCs w:val="24"/>
          <w:lang w:val="sr-Latn-RS"/>
        </w:rPr>
        <w:t>cjelosti izvrši predmet Ugovora</w:t>
      </w:r>
      <w:r w:rsidR="00602510" w:rsidRPr="00E3662F">
        <w:rPr>
          <w:rFonts w:ascii="Arial" w:hAnsi="Arial" w:cs="Arial"/>
          <w:sz w:val="24"/>
          <w:szCs w:val="24"/>
          <w:lang w:val="sr-Latn-RS"/>
        </w:rPr>
        <w:t xml:space="preserve"> .</w:t>
      </w:r>
    </w:p>
    <w:p w:rsidR="00C171CF" w:rsidRPr="00370326" w:rsidRDefault="00443F06" w:rsidP="008E7BE8">
      <w:pPr>
        <w:jc w:val="both"/>
        <w:rPr>
          <w:rFonts w:ascii="Arial" w:hAnsi="Arial" w:cs="Arial"/>
          <w:sz w:val="24"/>
          <w:szCs w:val="24"/>
          <w:lang w:val="sr-Latn-RS"/>
        </w:rPr>
      </w:pPr>
      <w:r>
        <w:rPr>
          <w:rFonts w:ascii="Arial" w:hAnsi="Arial" w:cs="Arial"/>
          <w:sz w:val="24"/>
          <w:szCs w:val="24"/>
          <w:lang w:val="sr-Latn-RS"/>
        </w:rPr>
        <w:t>4</w:t>
      </w:r>
      <w:r w:rsidR="001B4291" w:rsidRPr="00E3662F">
        <w:rPr>
          <w:rFonts w:ascii="Arial" w:hAnsi="Arial" w:cs="Arial"/>
          <w:sz w:val="24"/>
          <w:szCs w:val="24"/>
          <w:lang w:val="sr-Latn-RS"/>
        </w:rPr>
        <w:t>.4. Ukoliko je</w:t>
      </w:r>
      <w:r w:rsidR="00ED46A3" w:rsidRPr="00E3662F">
        <w:rPr>
          <w:rFonts w:ascii="Arial" w:hAnsi="Arial" w:cs="Arial"/>
          <w:sz w:val="24"/>
          <w:szCs w:val="24"/>
          <w:lang w:val="sr-Latn-RS"/>
        </w:rPr>
        <w:t xml:space="preserve"> </w:t>
      </w:r>
      <w:r w:rsidR="001B4291" w:rsidRPr="00E3662F">
        <w:rPr>
          <w:rFonts w:ascii="Arial" w:hAnsi="Arial" w:cs="Arial"/>
          <w:sz w:val="24"/>
          <w:szCs w:val="24"/>
          <w:lang w:val="sr-Latn-RS"/>
        </w:rPr>
        <w:t xml:space="preserve">šteta koju je </w:t>
      </w:r>
      <w:proofErr w:type="spellStart"/>
      <w:r w:rsidR="001B4291" w:rsidRPr="00E3662F">
        <w:rPr>
          <w:rFonts w:ascii="Arial" w:hAnsi="Arial" w:cs="Arial"/>
          <w:sz w:val="24"/>
          <w:szCs w:val="24"/>
          <w:lang w:val="sr-Latn-RS"/>
        </w:rPr>
        <w:t>pretrp</w:t>
      </w:r>
      <w:r w:rsidR="00BC59BD" w:rsidRPr="00E3662F">
        <w:rPr>
          <w:rFonts w:ascii="Arial" w:hAnsi="Arial" w:cs="Arial"/>
          <w:sz w:val="24"/>
          <w:szCs w:val="24"/>
          <w:lang w:val="sr-Latn-RS"/>
        </w:rPr>
        <w:t>i</w:t>
      </w:r>
      <w:r w:rsidR="001B4291" w:rsidRPr="00E3662F">
        <w:rPr>
          <w:rFonts w:ascii="Arial" w:hAnsi="Arial" w:cs="Arial"/>
          <w:sz w:val="24"/>
          <w:szCs w:val="24"/>
          <w:lang w:val="sr-Latn-RS"/>
        </w:rPr>
        <w:t>o</w:t>
      </w:r>
      <w:proofErr w:type="spellEnd"/>
      <w:r w:rsidR="001B4291" w:rsidRPr="00E3662F">
        <w:rPr>
          <w:rFonts w:ascii="Arial" w:hAnsi="Arial" w:cs="Arial"/>
          <w:sz w:val="24"/>
          <w:szCs w:val="24"/>
          <w:lang w:val="sr-Latn-RS"/>
        </w:rPr>
        <w:t xml:space="preserve"> N</w:t>
      </w:r>
      <w:r w:rsidR="003C2E4F" w:rsidRPr="00E3662F">
        <w:rPr>
          <w:rFonts w:ascii="Arial" w:hAnsi="Arial" w:cs="Arial"/>
          <w:sz w:val="24"/>
          <w:szCs w:val="24"/>
          <w:lang w:val="sr-Latn-RS"/>
        </w:rPr>
        <w:t>aručilac</w:t>
      </w:r>
      <w:r w:rsidR="001B4291" w:rsidRPr="00E3662F">
        <w:rPr>
          <w:rFonts w:ascii="Arial" w:hAnsi="Arial" w:cs="Arial"/>
          <w:sz w:val="24"/>
          <w:szCs w:val="24"/>
          <w:lang w:val="sr-Latn-RS"/>
        </w:rPr>
        <w:t xml:space="preserve"> veća od najviše obračunatog iznosa ugovor</w:t>
      </w:r>
      <w:r w:rsidR="00ED46A3" w:rsidRPr="00E3662F">
        <w:rPr>
          <w:rFonts w:ascii="Arial" w:hAnsi="Arial" w:cs="Arial"/>
          <w:sz w:val="24"/>
          <w:szCs w:val="24"/>
          <w:lang w:val="sr-Latn-RS"/>
        </w:rPr>
        <w:t>ne kazne</w:t>
      </w:r>
      <w:r w:rsidR="001B4291" w:rsidRPr="00E3662F">
        <w:rPr>
          <w:rFonts w:ascii="Arial" w:hAnsi="Arial" w:cs="Arial"/>
          <w:sz w:val="24"/>
          <w:szCs w:val="24"/>
          <w:lang w:val="sr-Latn-RS"/>
        </w:rPr>
        <w:t xml:space="preserve">, </w:t>
      </w:r>
      <w:r w:rsidR="003C2E4F" w:rsidRPr="00E3662F">
        <w:rPr>
          <w:rFonts w:ascii="Arial" w:hAnsi="Arial" w:cs="Arial"/>
          <w:sz w:val="24"/>
          <w:szCs w:val="24"/>
          <w:lang w:val="sr-Latn-RS"/>
        </w:rPr>
        <w:t>Naručilac</w:t>
      </w:r>
      <w:r w:rsidR="001B4291" w:rsidRPr="00E3662F">
        <w:rPr>
          <w:rFonts w:ascii="Arial" w:hAnsi="Arial" w:cs="Arial"/>
          <w:sz w:val="24"/>
          <w:szCs w:val="24"/>
          <w:lang w:val="sr-Latn-RS"/>
        </w:rPr>
        <w:t xml:space="preserve"> ima pravo na naplatu razlike između pretrpljene</w:t>
      </w:r>
      <w:r w:rsidR="00EF7193" w:rsidRPr="00E3662F">
        <w:rPr>
          <w:rFonts w:ascii="Arial" w:hAnsi="Arial" w:cs="Arial"/>
          <w:sz w:val="24"/>
          <w:szCs w:val="24"/>
          <w:lang w:val="sr-Latn-RS"/>
        </w:rPr>
        <w:t xml:space="preserve"> štete i iznosa ugovorne kazne.</w:t>
      </w:r>
    </w:p>
    <w:p w:rsidR="00602510" w:rsidRPr="00370326" w:rsidRDefault="00443F06" w:rsidP="008E7BE8">
      <w:pPr>
        <w:jc w:val="both"/>
        <w:rPr>
          <w:rFonts w:ascii="Arial" w:hAnsi="Arial" w:cs="Arial"/>
          <w:sz w:val="24"/>
          <w:szCs w:val="24"/>
          <w:lang w:val="sr-Latn-RS"/>
        </w:rPr>
      </w:pPr>
      <w:r>
        <w:rPr>
          <w:rFonts w:ascii="Arial" w:hAnsi="Arial" w:cs="Arial"/>
          <w:sz w:val="24"/>
          <w:szCs w:val="24"/>
          <w:lang w:val="sr-Latn-RS"/>
        </w:rPr>
        <w:t>5</w:t>
      </w:r>
      <w:r w:rsidR="00602510" w:rsidRPr="00370326">
        <w:rPr>
          <w:rFonts w:ascii="Arial" w:hAnsi="Arial" w:cs="Arial"/>
          <w:sz w:val="24"/>
          <w:szCs w:val="24"/>
          <w:lang w:val="sr-Latn-RS"/>
        </w:rPr>
        <w:t>.VIŠA SILA</w:t>
      </w:r>
      <w:r w:rsidR="00A33106">
        <w:rPr>
          <w:rFonts w:ascii="Arial" w:hAnsi="Arial" w:cs="Arial"/>
          <w:sz w:val="24"/>
          <w:szCs w:val="24"/>
          <w:lang w:val="sr-Latn-RS"/>
        </w:rPr>
        <w:t xml:space="preserve"> </w:t>
      </w:r>
      <w:r w:rsidR="00B22D7B">
        <w:rPr>
          <w:rFonts w:ascii="Arial" w:hAnsi="Arial" w:cs="Arial"/>
          <w:sz w:val="24"/>
          <w:szCs w:val="24"/>
          <w:lang w:val="sr-Latn-RS"/>
        </w:rPr>
        <w:t>I SANKCIONA KLAUZULA</w:t>
      </w:r>
    </w:p>
    <w:p w:rsidR="00602510" w:rsidRPr="00370326" w:rsidRDefault="00443F06" w:rsidP="008E7BE8">
      <w:pPr>
        <w:jc w:val="both"/>
        <w:rPr>
          <w:rFonts w:ascii="Arial" w:hAnsi="Arial" w:cs="Arial"/>
          <w:sz w:val="24"/>
          <w:szCs w:val="24"/>
          <w:lang w:val="sr-Latn-RS"/>
        </w:rPr>
      </w:pPr>
      <w:r>
        <w:rPr>
          <w:rFonts w:ascii="Arial" w:hAnsi="Arial" w:cs="Arial"/>
          <w:sz w:val="24"/>
          <w:szCs w:val="24"/>
          <w:lang w:val="sr-Latn-RS"/>
        </w:rPr>
        <w:t>5</w:t>
      </w:r>
      <w:r w:rsidR="00602510" w:rsidRPr="00370326">
        <w:rPr>
          <w:rFonts w:ascii="Arial" w:hAnsi="Arial" w:cs="Arial"/>
          <w:sz w:val="24"/>
          <w:szCs w:val="24"/>
          <w:lang w:val="sr-Latn-RS"/>
        </w:rPr>
        <w:t xml:space="preserve">.1. Dejstvo više sile se smatra za slučaj koji oslobađa od odgovornosti za neizvršavanje svih ili nekih ugovorenih obaveza i za naknadu štete za </w:t>
      </w:r>
      <w:proofErr w:type="spellStart"/>
      <w:r w:rsidR="00602510" w:rsidRPr="00370326">
        <w:rPr>
          <w:rFonts w:ascii="Arial" w:hAnsi="Arial" w:cs="Arial"/>
          <w:sz w:val="24"/>
          <w:szCs w:val="24"/>
          <w:lang w:val="sr-Latn-RS"/>
        </w:rPr>
        <w:t>djelimično</w:t>
      </w:r>
      <w:proofErr w:type="spellEnd"/>
      <w:r w:rsidR="00602510" w:rsidRPr="00370326">
        <w:rPr>
          <w:rFonts w:ascii="Arial" w:hAnsi="Arial" w:cs="Arial"/>
          <w:sz w:val="24"/>
          <w:szCs w:val="24"/>
          <w:lang w:val="sr-Latn-RS"/>
        </w:rPr>
        <w:t xml:space="preserve"> ili potpuno neizvršenje ugovorenih obaveza – onu ugovornu stranu kod koje je nastupio slučaj više sile, ili obe ugovorne strane kada je kod obe ugovorne strane nastupio slučaj više sile, a izvršenje obaveza koje je onemogućeno zbog dejstva više sile odlaže se za </w:t>
      </w:r>
      <w:proofErr w:type="spellStart"/>
      <w:r w:rsidR="00602510" w:rsidRPr="00370326">
        <w:rPr>
          <w:rFonts w:ascii="Arial" w:hAnsi="Arial" w:cs="Arial"/>
          <w:sz w:val="24"/>
          <w:szCs w:val="24"/>
          <w:lang w:val="sr-Latn-RS"/>
        </w:rPr>
        <w:t>vrijeme</w:t>
      </w:r>
      <w:proofErr w:type="spellEnd"/>
      <w:r w:rsidR="00602510" w:rsidRPr="00370326">
        <w:rPr>
          <w:rFonts w:ascii="Arial" w:hAnsi="Arial" w:cs="Arial"/>
          <w:sz w:val="24"/>
          <w:szCs w:val="24"/>
          <w:lang w:val="sr-Latn-RS"/>
        </w:rPr>
        <w:t xml:space="preserve"> njenog trajanja.</w:t>
      </w:r>
    </w:p>
    <w:p w:rsidR="00602510" w:rsidRPr="00370326" w:rsidRDefault="00443F06" w:rsidP="008E7BE8">
      <w:pPr>
        <w:jc w:val="both"/>
        <w:rPr>
          <w:rFonts w:ascii="Arial" w:hAnsi="Arial" w:cs="Arial"/>
          <w:sz w:val="24"/>
          <w:szCs w:val="24"/>
          <w:lang w:val="sr-Latn-RS"/>
        </w:rPr>
      </w:pPr>
      <w:r>
        <w:rPr>
          <w:rFonts w:ascii="Arial" w:hAnsi="Arial" w:cs="Arial"/>
          <w:sz w:val="24"/>
          <w:szCs w:val="24"/>
          <w:lang w:val="sr-Latn-RS"/>
        </w:rPr>
        <w:t>5</w:t>
      </w:r>
      <w:r w:rsidR="00602510" w:rsidRPr="00370326">
        <w:rPr>
          <w:rFonts w:ascii="Arial" w:hAnsi="Arial" w:cs="Arial"/>
          <w:sz w:val="24"/>
          <w:szCs w:val="24"/>
          <w:lang w:val="sr-Latn-RS"/>
        </w:rPr>
        <w:t xml:space="preserve">.2 Pod dejstvom više sile se podrazumeva naročito sljedeće: požar, poplava, zemljotres, ratno stanje, mobilizacija, neprijateljsko </w:t>
      </w:r>
      <w:proofErr w:type="spellStart"/>
      <w:r w:rsidR="00602510" w:rsidRPr="00370326">
        <w:rPr>
          <w:rFonts w:ascii="Arial" w:hAnsi="Arial" w:cs="Arial"/>
          <w:sz w:val="24"/>
          <w:szCs w:val="24"/>
          <w:lang w:val="sr-Latn-RS"/>
        </w:rPr>
        <w:t>djelovanje</w:t>
      </w:r>
      <w:proofErr w:type="spellEnd"/>
      <w:r w:rsidR="00602510" w:rsidRPr="00370326">
        <w:rPr>
          <w:rFonts w:ascii="Arial" w:hAnsi="Arial" w:cs="Arial"/>
          <w:sz w:val="24"/>
          <w:szCs w:val="24"/>
          <w:lang w:val="sr-Latn-RS"/>
        </w:rPr>
        <w:t xml:space="preserve">, pobuna, štrajk (pod uslovom da je štrajk nije nastupio kod ugovorne strane koja se poziva na viša silu), sabotaža, epidemija, saobraćajna i prirodna katastrofa, uvođenje embarga, blokade ili sankcije od strane organa ili organizacija međunarodne zajednice ili nekoliko država, akt organa međunarodne zajednice uperen protiv bilo koje od ugovornih strana, blokade organizovane od trećih lica, </w:t>
      </w:r>
      <w:proofErr w:type="spellStart"/>
      <w:r w:rsidR="00602510" w:rsidRPr="00370326">
        <w:rPr>
          <w:rFonts w:ascii="Arial" w:hAnsi="Arial" w:cs="Arial"/>
          <w:sz w:val="24"/>
          <w:szCs w:val="24"/>
          <w:lang w:val="sr-Latn-RS"/>
        </w:rPr>
        <w:t>remontne</w:t>
      </w:r>
      <w:proofErr w:type="spellEnd"/>
      <w:r w:rsidR="00602510" w:rsidRPr="00370326">
        <w:rPr>
          <w:rFonts w:ascii="Arial" w:hAnsi="Arial" w:cs="Arial"/>
          <w:sz w:val="24"/>
          <w:szCs w:val="24"/>
          <w:lang w:val="sr-Latn-RS"/>
        </w:rPr>
        <w:t xml:space="preserve"> aktivnosti ili veće havarije – koje za posljedicu imaju dužu obustavu ili prekid rada ugovornih strana, kao i nastupanje drugih događaja koji ne zavise od volje  jedne ili obeju ugovornih strana, a koji u potpunosti ili </w:t>
      </w:r>
      <w:proofErr w:type="spellStart"/>
      <w:r w:rsidR="00602510" w:rsidRPr="00370326">
        <w:rPr>
          <w:rFonts w:ascii="Arial" w:hAnsi="Arial" w:cs="Arial"/>
          <w:sz w:val="24"/>
          <w:szCs w:val="24"/>
          <w:lang w:val="sr-Latn-RS"/>
        </w:rPr>
        <w:t>djelimično</w:t>
      </w:r>
      <w:proofErr w:type="spellEnd"/>
      <w:r w:rsidR="00602510" w:rsidRPr="00370326">
        <w:rPr>
          <w:rFonts w:ascii="Arial" w:hAnsi="Arial" w:cs="Arial"/>
          <w:sz w:val="24"/>
          <w:szCs w:val="24"/>
          <w:lang w:val="sr-Latn-RS"/>
        </w:rPr>
        <w:t xml:space="preserve"> </w:t>
      </w:r>
      <w:proofErr w:type="spellStart"/>
      <w:r w:rsidR="00602510" w:rsidRPr="00370326">
        <w:rPr>
          <w:rFonts w:ascii="Arial" w:hAnsi="Arial" w:cs="Arial"/>
          <w:sz w:val="24"/>
          <w:szCs w:val="24"/>
          <w:lang w:val="sr-Latn-RS"/>
        </w:rPr>
        <w:t>sprječavaju</w:t>
      </w:r>
      <w:proofErr w:type="spellEnd"/>
      <w:r w:rsidR="00602510" w:rsidRPr="00370326">
        <w:rPr>
          <w:rFonts w:ascii="Arial" w:hAnsi="Arial" w:cs="Arial"/>
          <w:sz w:val="24"/>
          <w:szCs w:val="24"/>
          <w:lang w:val="sr-Latn-RS"/>
        </w:rPr>
        <w:t xml:space="preserve"> ili onemogućavaju jednu od ugovornih strana, ili obje ugovorne strane, da izvrše ugovorne obaveze, a ugovorna strana ili ugovorne strane ih nisu mogle </w:t>
      </w:r>
      <w:proofErr w:type="spellStart"/>
      <w:r w:rsidR="00602510" w:rsidRPr="00370326">
        <w:rPr>
          <w:rFonts w:ascii="Arial" w:hAnsi="Arial" w:cs="Arial"/>
          <w:sz w:val="24"/>
          <w:szCs w:val="24"/>
          <w:lang w:val="sr-Latn-RS"/>
        </w:rPr>
        <w:t>predvidjeti</w:t>
      </w:r>
      <w:proofErr w:type="spellEnd"/>
      <w:r w:rsidR="00602510" w:rsidRPr="00370326">
        <w:rPr>
          <w:rFonts w:ascii="Arial" w:hAnsi="Arial" w:cs="Arial"/>
          <w:sz w:val="24"/>
          <w:szCs w:val="24"/>
          <w:lang w:val="sr-Latn-RS"/>
        </w:rPr>
        <w:t xml:space="preserve"> ili </w:t>
      </w:r>
      <w:proofErr w:type="spellStart"/>
      <w:r w:rsidR="00602510" w:rsidRPr="00370326">
        <w:rPr>
          <w:rFonts w:ascii="Arial" w:hAnsi="Arial" w:cs="Arial"/>
          <w:sz w:val="24"/>
          <w:szCs w:val="24"/>
          <w:lang w:val="sr-Latn-RS"/>
        </w:rPr>
        <w:t>izbjeći</w:t>
      </w:r>
      <w:proofErr w:type="spellEnd"/>
      <w:r w:rsidR="00602510" w:rsidRPr="00370326">
        <w:rPr>
          <w:rFonts w:ascii="Arial" w:hAnsi="Arial" w:cs="Arial"/>
          <w:sz w:val="24"/>
          <w:szCs w:val="24"/>
          <w:lang w:val="sr-Latn-RS"/>
        </w:rPr>
        <w:t xml:space="preserve">. </w:t>
      </w:r>
    </w:p>
    <w:p w:rsidR="00602510" w:rsidRPr="00370326" w:rsidRDefault="00443F06" w:rsidP="008E7BE8">
      <w:pPr>
        <w:jc w:val="both"/>
        <w:rPr>
          <w:rFonts w:ascii="Arial" w:hAnsi="Arial" w:cs="Arial"/>
          <w:sz w:val="24"/>
          <w:szCs w:val="24"/>
          <w:lang w:val="sr-Latn-RS"/>
        </w:rPr>
      </w:pPr>
      <w:r>
        <w:rPr>
          <w:rFonts w:ascii="Arial" w:hAnsi="Arial" w:cs="Arial"/>
          <w:sz w:val="24"/>
          <w:szCs w:val="24"/>
          <w:lang w:val="sr-Latn-RS"/>
        </w:rPr>
        <w:lastRenderedPageBreak/>
        <w:t>5</w:t>
      </w:r>
      <w:r w:rsidR="00602510" w:rsidRPr="00370326">
        <w:rPr>
          <w:rFonts w:ascii="Arial" w:hAnsi="Arial" w:cs="Arial"/>
          <w:sz w:val="24"/>
          <w:szCs w:val="24"/>
          <w:lang w:val="sr-Latn-RS"/>
        </w:rPr>
        <w:t xml:space="preserve">.3. Ugovorna strana kojoj je izvršavanje ugovornih obaveza onemogućeno </w:t>
      </w:r>
      <w:proofErr w:type="spellStart"/>
      <w:r w:rsidR="00602510" w:rsidRPr="00370326">
        <w:rPr>
          <w:rFonts w:ascii="Arial" w:hAnsi="Arial" w:cs="Arial"/>
          <w:sz w:val="24"/>
          <w:szCs w:val="24"/>
          <w:lang w:val="sr-Latn-RS"/>
        </w:rPr>
        <w:t>usljed</w:t>
      </w:r>
      <w:proofErr w:type="spellEnd"/>
      <w:r w:rsidR="00602510" w:rsidRPr="00370326">
        <w:rPr>
          <w:rFonts w:ascii="Arial" w:hAnsi="Arial" w:cs="Arial"/>
          <w:sz w:val="24"/>
          <w:szCs w:val="24"/>
          <w:lang w:val="sr-Latn-RS"/>
        </w:rPr>
        <w:t xml:space="preserve"> dejstva više sile je u obavezi da odmah, bez odlaganja, pisanim putem </w:t>
      </w:r>
      <w:proofErr w:type="spellStart"/>
      <w:r w:rsidR="00602510" w:rsidRPr="00370326">
        <w:rPr>
          <w:rFonts w:ascii="Arial" w:hAnsi="Arial" w:cs="Arial"/>
          <w:sz w:val="24"/>
          <w:szCs w:val="24"/>
          <w:lang w:val="sr-Latn-RS"/>
        </w:rPr>
        <w:t>obavijesti</w:t>
      </w:r>
      <w:proofErr w:type="spellEnd"/>
      <w:r w:rsidR="00602510" w:rsidRPr="00370326">
        <w:rPr>
          <w:rFonts w:ascii="Arial" w:hAnsi="Arial" w:cs="Arial"/>
          <w:sz w:val="24"/>
          <w:szCs w:val="24"/>
          <w:lang w:val="sr-Latn-RS"/>
        </w:rPr>
        <w:t xml:space="preserve"> drugu ugovornu stranu o nastanku ovih okolnosti i njihovom </w:t>
      </w:r>
      <w:proofErr w:type="spellStart"/>
      <w:r w:rsidR="00602510" w:rsidRPr="00370326">
        <w:rPr>
          <w:rFonts w:ascii="Arial" w:hAnsi="Arial" w:cs="Arial"/>
          <w:sz w:val="24"/>
          <w:szCs w:val="24"/>
          <w:lang w:val="sr-Latn-RS"/>
        </w:rPr>
        <w:t>procijenjenom</w:t>
      </w:r>
      <w:proofErr w:type="spellEnd"/>
      <w:r w:rsidR="00602510" w:rsidRPr="00370326">
        <w:rPr>
          <w:rFonts w:ascii="Arial" w:hAnsi="Arial" w:cs="Arial"/>
          <w:sz w:val="24"/>
          <w:szCs w:val="24"/>
          <w:lang w:val="sr-Latn-RS"/>
        </w:rPr>
        <w:t xml:space="preserve"> ili očekivanom trajanju, uz istovremeno dostavljanje dokaza o postojanju više sile.</w:t>
      </w:r>
    </w:p>
    <w:p w:rsidR="00602510" w:rsidRPr="00370326" w:rsidRDefault="00443F06" w:rsidP="008E7BE8">
      <w:pPr>
        <w:jc w:val="both"/>
        <w:rPr>
          <w:rFonts w:ascii="Arial" w:hAnsi="Arial" w:cs="Arial"/>
          <w:sz w:val="24"/>
          <w:szCs w:val="24"/>
          <w:lang w:val="sr-Latn-RS"/>
        </w:rPr>
      </w:pPr>
      <w:r>
        <w:rPr>
          <w:rFonts w:ascii="Arial" w:hAnsi="Arial" w:cs="Arial"/>
          <w:sz w:val="24"/>
          <w:szCs w:val="24"/>
          <w:lang w:val="sr-Latn-RS"/>
        </w:rPr>
        <w:t>5</w:t>
      </w:r>
      <w:r w:rsidR="00602510" w:rsidRPr="00370326">
        <w:rPr>
          <w:rFonts w:ascii="Arial" w:hAnsi="Arial" w:cs="Arial"/>
          <w:sz w:val="24"/>
          <w:szCs w:val="24"/>
          <w:lang w:val="sr-Latn-RS"/>
        </w:rPr>
        <w:t xml:space="preserve">.4. Ugovorna strana kod koje je nastupio slučaj više sile, dužna je da preduzima sve potrebne radnje radi otklanjanja posljedica koje onemogućavaju izvršavanje njenih ugovornih obaveza, da pisano </w:t>
      </w:r>
      <w:proofErr w:type="spellStart"/>
      <w:r w:rsidR="00602510" w:rsidRPr="00370326">
        <w:rPr>
          <w:rFonts w:ascii="Arial" w:hAnsi="Arial" w:cs="Arial"/>
          <w:sz w:val="24"/>
          <w:szCs w:val="24"/>
          <w:lang w:val="sr-Latn-RS"/>
        </w:rPr>
        <w:t>obavještava</w:t>
      </w:r>
      <w:proofErr w:type="spellEnd"/>
      <w:r w:rsidR="00602510" w:rsidRPr="00370326">
        <w:rPr>
          <w:rFonts w:ascii="Arial" w:hAnsi="Arial" w:cs="Arial"/>
          <w:sz w:val="24"/>
          <w:szCs w:val="24"/>
          <w:lang w:val="sr-Latn-RS"/>
        </w:rPr>
        <w:t xml:space="preserve"> drugu ugovornu stranu koliko će trajati prepreke prouzrokovane višom silom u odnosu na izvršavanje ugovornih obaveza, kao i da drugu ugovornu stranu odmah pisano </w:t>
      </w:r>
      <w:proofErr w:type="spellStart"/>
      <w:r w:rsidR="00602510" w:rsidRPr="00370326">
        <w:rPr>
          <w:rFonts w:ascii="Arial" w:hAnsi="Arial" w:cs="Arial"/>
          <w:sz w:val="24"/>
          <w:szCs w:val="24"/>
          <w:lang w:val="sr-Latn-RS"/>
        </w:rPr>
        <w:t>obavijesti</w:t>
      </w:r>
      <w:proofErr w:type="spellEnd"/>
      <w:r w:rsidR="00602510" w:rsidRPr="00370326">
        <w:rPr>
          <w:rFonts w:ascii="Arial" w:hAnsi="Arial" w:cs="Arial"/>
          <w:sz w:val="24"/>
          <w:szCs w:val="24"/>
          <w:lang w:val="sr-Latn-RS"/>
        </w:rPr>
        <w:t xml:space="preserve"> o prestanku dejstva više sile. Ova odredba se na odgovarajući način </w:t>
      </w:r>
      <w:proofErr w:type="spellStart"/>
      <w:r w:rsidR="00602510" w:rsidRPr="00370326">
        <w:rPr>
          <w:rFonts w:ascii="Arial" w:hAnsi="Arial" w:cs="Arial"/>
          <w:sz w:val="24"/>
          <w:szCs w:val="24"/>
          <w:lang w:val="sr-Latn-RS"/>
        </w:rPr>
        <w:t>primjenjuje</w:t>
      </w:r>
      <w:proofErr w:type="spellEnd"/>
      <w:r w:rsidR="00602510" w:rsidRPr="00370326">
        <w:rPr>
          <w:rFonts w:ascii="Arial" w:hAnsi="Arial" w:cs="Arial"/>
          <w:sz w:val="24"/>
          <w:szCs w:val="24"/>
          <w:lang w:val="sr-Latn-RS"/>
        </w:rPr>
        <w:t xml:space="preserve"> i kada je slučaj više sile nastupio kod obe ugovorne strane.</w:t>
      </w:r>
    </w:p>
    <w:p w:rsidR="00602510" w:rsidRPr="00370326" w:rsidRDefault="00443F06" w:rsidP="008E7BE8">
      <w:pPr>
        <w:jc w:val="both"/>
        <w:rPr>
          <w:rFonts w:ascii="Arial" w:hAnsi="Arial" w:cs="Arial"/>
          <w:sz w:val="24"/>
          <w:szCs w:val="24"/>
          <w:lang w:val="sr-Latn-RS"/>
        </w:rPr>
      </w:pPr>
      <w:r>
        <w:rPr>
          <w:rFonts w:ascii="Arial" w:hAnsi="Arial" w:cs="Arial"/>
          <w:sz w:val="24"/>
          <w:szCs w:val="24"/>
          <w:lang w:val="sr-Latn-RS"/>
        </w:rPr>
        <w:t>5</w:t>
      </w:r>
      <w:r w:rsidR="00602510" w:rsidRPr="00370326">
        <w:rPr>
          <w:rFonts w:ascii="Arial" w:hAnsi="Arial" w:cs="Arial"/>
          <w:sz w:val="24"/>
          <w:szCs w:val="24"/>
          <w:lang w:val="sr-Latn-RS"/>
        </w:rPr>
        <w:t xml:space="preserve">.5. Za </w:t>
      </w:r>
      <w:proofErr w:type="spellStart"/>
      <w:r w:rsidR="00602510" w:rsidRPr="00370326">
        <w:rPr>
          <w:rFonts w:ascii="Arial" w:hAnsi="Arial" w:cs="Arial"/>
          <w:sz w:val="24"/>
          <w:szCs w:val="24"/>
          <w:lang w:val="sr-Latn-RS"/>
        </w:rPr>
        <w:t>vrijeme</w:t>
      </w:r>
      <w:proofErr w:type="spellEnd"/>
      <w:r w:rsidR="00602510" w:rsidRPr="00370326">
        <w:rPr>
          <w:rFonts w:ascii="Arial" w:hAnsi="Arial" w:cs="Arial"/>
          <w:sz w:val="24"/>
          <w:szCs w:val="24"/>
          <w:lang w:val="sr-Latn-RS"/>
        </w:rPr>
        <w:t xml:space="preserve"> trajanja više sile svaka ugovorna strana snosi svoje troškove.</w:t>
      </w:r>
    </w:p>
    <w:p w:rsidR="00602510" w:rsidRPr="00370326" w:rsidRDefault="00443F06" w:rsidP="008E7BE8">
      <w:pPr>
        <w:jc w:val="both"/>
        <w:rPr>
          <w:rFonts w:ascii="Arial" w:hAnsi="Arial" w:cs="Arial"/>
          <w:sz w:val="24"/>
          <w:szCs w:val="24"/>
          <w:lang w:val="sr-Latn-RS"/>
        </w:rPr>
      </w:pPr>
      <w:r>
        <w:rPr>
          <w:rFonts w:ascii="Arial" w:hAnsi="Arial" w:cs="Arial"/>
          <w:sz w:val="24"/>
          <w:szCs w:val="24"/>
          <w:lang w:val="sr-Latn-RS"/>
        </w:rPr>
        <w:t>5</w:t>
      </w:r>
      <w:r w:rsidR="00602510" w:rsidRPr="00370326">
        <w:rPr>
          <w:rFonts w:ascii="Arial" w:hAnsi="Arial" w:cs="Arial"/>
          <w:sz w:val="24"/>
          <w:szCs w:val="24"/>
          <w:lang w:val="sr-Latn-RS"/>
        </w:rPr>
        <w:t xml:space="preserve">.6. Ako </w:t>
      </w:r>
      <w:proofErr w:type="spellStart"/>
      <w:r w:rsidR="00602510" w:rsidRPr="00370326">
        <w:rPr>
          <w:rFonts w:ascii="Arial" w:hAnsi="Arial" w:cs="Arial"/>
          <w:sz w:val="24"/>
          <w:szCs w:val="24"/>
          <w:lang w:val="sr-Latn-RS"/>
        </w:rPr>
        <w:t>djelovanje</w:t>
      </w:r>
      <w:proofErr w:type="spellEnd"/>
      <w:r w:rsidR="00602510" w:rsidRPr="00370326">
        <w:rPr>
          <w:rFonts w:ascii="Arial" w:hAnsi="Arial" w:cs="Arial"/>
          <w:sz w:val="24"/>
          <w:szCs w:val="24"/>
          <w:lang w:val="sr-Latn-RS"/>
        </w:rPr>
        <w:t xml:space="preserve"> više sile </w:t>
      </w:r>
      <w:proofErr w:type="spellStart"/>
      <w:r w:rsidR="00602510" w:rsidRPr="00370326">
        <w:rPr>
          <w:rFonts w:ascii="Arial" w:hAnsi="Arial" w:cs="Arial"/>
          <w:sz w:val="24"/>
          <w:szCs w:val="24"/>
          <w:lang w:val="sr-Latn-RS"/>
        </w:rPr>
        <w:t>spriječi</w:t>
      </w:r>
      <w:proofErr w:type="spellEnd"/>
      <w:r w:rsidR="00602510" w:rsidRPr="00370326">
        <w:rPr>
          <w:rFonts w:ascii="Arial" w:hAnsi="Arial" w:cs="Arial"/>
          <w:sz w:val="24"/>
          <w:szCs w:val="24"/>
          <w:lang w:val="sr-Latn-RS"/>
        </w:rPr>
        <w:t xml:space="preserve"> ugovorne strane da izvršavaju svoje obaveze ili </w:t>
      </w:r>
      <w:proofErr w:type="spellStart"/>
      <w:r w:rsidR="00602510" w:rsidRPr="00370326">
        <w:rPr>
          <w:rFonts w:ascii="Arial" w:hAnsi="Arial" w:cs="Arial"/>
          <w:sz w:val="24"/>
          <w:szCs w:val="24"/>
          <w:lang w:val="sr-Latn-RS"/>
        </w:rPr>
        <w:t>dio</w:t>
      </w:r>
      <w:proofErr w:type="spellEnd"/>
      <w:r w:rsidR="00602510" w:rsidRPr="00370326">
        <w:rPr>
          <w:rFonts w:ascii="Arial" w:hAnsi="Arial" w:cs="Arial"/>
          <w:sz w:val="24"/>
          <w:szCs w:val="24"/>
          <w:lang w:val="sr-Latn-RS"/>
        </w:rPr>
        <w:t xml:space="preserve"> svojih obaveza u periodu dužem od 30 (trideset) kalendarskih dana, ugovorne strane će se </w:t>
      </w:r>
      <w:proofErr w:type="spellStart"/>
      <w:r w:rsidR="00602510" w:rsidRPr="00370326">
        <w:rPr>
          <w:rFonts w:ascii="Arial" w:hAnsi="Arial" w:cs="Arial"/>
          <w:sz w:val="24"/>
          <w:szCs w:val="24"/>
          <w:lang w:val="sr-Latn-RS"/>
        </w:rPr>
        <w:t>sporazumjeti</w:t>
      </w:r>
      <w:proofErr w:type="spellEnd"/>
      <w:r w:rsidR="00602510" w:rsidRPr="00370326">
        <w:rPr>
          <w:rFonts w:ascii="Arial" w:hAnsi="Arial" w:cs="Arial"/>
          <w:sz w:val="24"/>
          <w:szCs w:val="24"/>
          <w:lang w:val="sr-Latn-RS"/>
        </w:rPr>
        <w:t xml:space="preserve"> o daljem postupanju u izvršavanju odredaba Ugovora i o tome će zaključiti Aneks ovog Ugovora.</w:t>
      </w:r>
      <w:r w:rsidR="00BE5712">
        <w:rPr>
          <w:rFonts w:ascii="Arial" w:hAnsi="Arial" w:cs="Arial"/>
          <w:sz w:val="24"/>
          <w:szCs w:val="24"/>
          <w:lang w:val="sr-Latn-RS"/>
        </w:rPr>
        <w:t xml:space="preserve"> U suprotnom svaka strana ima pravo na jednostrani raskid Ugovora. U slučaju raskida Ugovora po ovom osnovu nijedna strana nema pravo na naknadu štete.</w:t>
      </w:r>
    </w:p>
    <w:p w:rsidR="00602510" w:rsidRDefault="00443F06" w:rsidP="008E7BE8">
      <w:pPr>
        <w:jc w:val="both"/>
        <w:rPr>
          <w:rFonts w:ascii="Arial" w:hAnsi="Arial" w:cs="Arial"/>
          <w:sz w:val="24"/>
          <w:szCs w:val="24"/>
          <w:lang w:val="sr-Latn-RS"/>
        </w:rPr>
      </w:pPr>
      <w:r>
        <w:rPr>
          <w:rFonts w:ascii="Arial" w:hAnsi="Arial" w:cs="Arial"/>
          <w:sz w:val="24"/>
          <w:szCs w:val="24"/>
          <w:lang w:val="sr-Latn-RS"/>
        </w:rPr>
        <w:t>5</w:t>
      </w:r>
      <w:r w:rsidR="00602510" w:rsidRPr="00370326">
        <w:rPr>
          <w:rFonts w:ascii="Arial" w:hAnsi="Arial" w:cs="Arial"/>
          <w:sz w:val="24"/>
          <w:szCs w:val="24"/>
          <w:lang w:val="sr-Latn-RS"/>
        </w:rPr>
        <w:t xml:space="preserve">.7. Međusobno </w:t>
      </w:r>
      <w:proofErr w:type="spellStart"/>
      <w:r w:rsidR="00602510" w:rsidRPr="00370326">
        <w:rPr>
          <w:rFonts w:ascii="Arial" w:hAnsi="Arial" w:cs="Arial"/>
          <w:sz w:val="24"/>
          <w:szCs w:val="24"/>
          <w:lang w:val="sr-Latn-RS"/>
        </w:rPr>
        <w:t>obavještavanje</w:t>
      </w:r>
      <w:proofErr w:type="spellEnd"/>
      <w:r w:rsidR="00602510" w:rsidRPr="00370326">
        <w:rPr>
          <w:rFonts w:ascii="Arial" w:hAnsi="Arial" w:cs="Arial"/>
          <w:sz w:val="24"/>
          <w:szCs w:val="24"/>
          <w:lang w:val="sr-Latn-RS"/>
        </w:rPr>
        <w:t xml:space="preserve"> ugovornih strana u slučaju nastupanja više sile, vrši se isključivo u pisanoj formi.</w:t>
      </w:r>
    </w:p>
    <w:p w:rsidR="00CE2863" w:rsidRDefault="00443F06" w:rsidP="008E7BE8">
      <w:pPr>
        <w:jc w:val="both"/>
        <w:rPr>
          <w:rFonts w:ascii="Arial" w:hAnsi="Arial" w:cs="Arial"/>
          <w:sz w:val="24"/>
          <w:szCs w:val="24"/>
          <w:lang w:val="sr-Latn-RS"/>
        </w:rPr>
      </w:pPr>
      <w:r>
        <w:rPr>
          <w:rFonts w:ascii="Arial" w:hAnsi="Arial" w:cs="Arial"/>
          <w:sz w:val="24"/>
          <w:szCs w:val="24"/>
          <w:lang w:val="sr-Latn-RS"/>
        </w:rPr>
        <w:t>5</w:t>
      </w:r>
      <w:r w:rsidR="00CE2863">
        <w:rPr>
          <w:rFonts w:ascii="Arial" w:hAnsi="Arial" w:cs="Arial"/>
          <w:sz w:val="24"/>
          <w:szCs w:val="24"/>
          <w:lang w:val="sr-Latn-RS"/>
        </w:rPr>
        <w:t xml:space="preserve">.8. </w:t>
      </w:r>
      <w:r w:rsidR="00CE2863" w:rsidRPr="00CE2863">
        <w:rPr>
          <w:rFonts w:ascii="Arial" w:hAnsi="Arial" w:cs="Arial"/>
          <w:sz w:val="24"/>
          <w:szCs w:val="24"/>
          <w:lang w:val="sr-Latn-RS"/>
        </w:rPr>
        <w:t>U slučaju kada Naručilac od drugog izvršioca pribavi izvršenje Usluga u obimu koji je trebalo da izvrši Izvršilac, zato što je Izvršilac sprečen da izvrši Usluge usled dejstva više sile</w:t>
      </w:r>
      <w:r w:rsidR="00CE2863">
        <w:rPr>
          <w:rFonts w:ascii="Arial" w:hAnsi="Arial" w:cs="Arial"/>
          <w:sz w:val="24"/>
          <w:szCs w:val="24"/>
          <w:lang w:val="sr-Latn-RS"/>
        </w:rPr>
        <w:t xml:space="preserve">, tada će ukupna </w:t>
      </w:r>
      <w:proofErr w:type="spellStart"/>
      <w:r w:rsidR="00CE2863">
        <w:rPr>
          <w:rFonts w:ascii="Arial" w:hAnsi="Arial" w:cs="Arial"/>
          <w:sz w:val="24"/>
          <w:szCs w:val="24"/>
          <w:lang w:val="sr-Latn-RS"/>
        </w:rPr>
        <w:t>c</w:t>
      </w:r>
      <w:r w:rsidR="006D3B30">
        <w:rPr>
          <w:rFonts w:ascii="Arial" w:hAnsi="Arial" w:cs="Arial"/>
          <w:sz w:val="24"/>
          <w:szCs w:val="24"/>
          <w:lang w:val="sr-Latn-RS"/>
        </w:rPr>
        <w:t>ij</w:t>
      </w:r>
      <w:r w:rsidR="00CE2863">
        <w:rPr>
          <w:rFonts w:ascii="Arial" w:hAnsi="Arial" w:cs="Arial"/>
          <w:sz w:val="24"/>
          <w:szCs w:val="24"/>
          <w:lang w:val="sr-Latn-RS"/>
        </w:rPr>
        <w:t>ena</w:t>
      </w:r>
      <w:proofErr w:type="spellEnd"/>
      <w:r w:rsidR="00CE2863">
        <w:rPr>
          <w:rFonts w:ascii="Arial" w:hAnsi="Arial" w:cs="Arial"/>
          <w:sz w:val="24"/>
          <w:szCs w:val="24"/>
          <w:lang w:val="sr-Latn-RS"/>
        </w:rPr>
        <w:t xml:space="preserve"> iz tačke 2</w:t>
      </w:r>
      <w:r w:rsidR="00CE2863" w:rsidRPr="00CE2863">
        <w:rPr>
          <w:rFonts w:ascii="Arial" w:hAnsi="Arial" w:cs="Arial"/>
          <w:sz w:val="24"/>
          <w:szCs w:val="24"/>
          <w:lang w:val="sr-Latn-RS"/>
        </w:rPr>
        <w:t>.1 Ugovora biti srazm</w:t>
      </w:r>
      <w:r w:rsidR="006D3B30">
        <w:rPr>
          <w:rFonts w:ascii="Arial" w:hAnsi="Arial" w:cs="Arial"/>
          <w:sz w:val="24"/>
          <w:szCs w:val="24"/>
          <w:lang w:val="sr-Latn-RS"/>
        </w:rPr>
        <w:t>j</w:t>
      </w:r>
      <w:r w:rsidR="00CE2863" w:rsidRPr="00CE2863">
        <w:rPr>
          <w:rFonts w:ascii="Arial" w:hAnsi="Arial" w:cs="Arial"/>
          <w:sz w:val="24"/>
          <w:szCs w:val="24"/>
          <w:lang w:val="sr-Latn-RS"/>
        </w:rPr>
        <w:t xml:space="preserve">erno umanjena a Naručilac </w:t>
      </w:r>
      <w:proofErr w:type="spellStart"/>
      <w:r w:rsidR="00CE2863" w:rsidRPr="00CE2863">
        <w:rPr>
          <w:rFonts w:ascii="Arial" w:hAnsi="Arial" w:cs="Arial"/>
          <w:sz w:val="24"/>
          <w:szCs w:val="24"/>
          <w:lang w:val="sr-Latn-RS"/>
        </w:rPr>
        <w:t>usl</w:t>
      </w:r>
      <w:r w:rsidR="006D3B30">
        <w:rPr>
          <w:rFonts w:ascii="Arial" w:hAnsi="Arial" w:cs="Arial"/>
          <w:sz w:val="24"/>
          <w:szCs w:val="24"/>
          <w:lang w:val="sr-Latn-RS"/>
        </w:rPr>
        <w:t>j</w:t>
      </w:r>
      <w:r w:rsidR="00CE2863" w:rsidRPr="00CE2863">
        <w:rPr>
          <w:rFonts w:ascii="Arial" w:hAnsi="Arial" w:cs="Arial"/>
          <w:sz w:val="24"/>
          <w:szCs w:val="24"/>
          <w:lang w:val="sr-Latn-RS"/>
        </w:rPr>
        <w:t>ed</w:t>
      </w:r>
      <w:proofErr w:type="spellEnd"/>
      <w:r w:rsidR="00CE2863" w:rsidRPr="00CE2863">
        <w:rPr>
          <w:rFonts w:ascii="Arial" w:hAnsi="Arial" w:cs="Arial"/>
          <w:sz w:val="24"/>
          <w:szCs w:val="24"/>
          <w:lang w:val="sr-Latn-RS"/>
        </w:rPr>
        <w:t xml:space="preserve"> toga neće biti odgovoran Izvršiocu ni za kakve troškove i/ili štetu.</w:t>
      </w:r>
    </w:p>
    <w:p w:rsidR="006F1543" w:rsidRPr="00A32918" w:rsidRDefault="006F1543" w:rsidP="006F1543">
      <w:pPr>
        <w:jc w:val="both"/>
        <w:rPr>
          <w:rFonts w:ascii="Arial" w:hAnsi="Arial" w:cs="Arial"/>
          <w:sz w:val="24"/>
          <w:szCs w:val="24"/>
          <w:lang w:val="sr-Latn-RS"/>
        </w:rPr>
      </w:pPr>
      <w:r>
        <w:rPr>
          <w:rFonts w:ascii="Arial" w:hAnsi="Arial" w:cs="Arial"/>
          <w:sz w:val="24"/>
          <w:szCs w:val="24"/>
          <w:lang w:val="sr-Latn-RS"/>
        </w:rPr>
        <w:t>5</w:t>
      </w:r>
      <w:r w:rsidRPr="00A32918">
        <w:rPr>
          <w:rFonts w:ascii="Arial" w:hAnsi="Arial" w:cs="Arial"/>
          <w:sz w:val="24"/>
          <w:szCs w:val="24"/>
          <w:lang w:val="sr-Latn-RS"/>
        </w:rPr>
        <w:t xml:space="preserve">.9. Međunarodne sankcije prema ovom Ugovoru </w:t>
      </w:r>
      <w:proofErr w:type="spellStart"/>
      <w:r w:rsidRPr="00A32918">
        <w:rPr>
          <w:rFonts w:ascii="Arial" w:hAnsi="Arial" w:cs="Arial"/>
          <w:sz w:val="24"/>
          <w:szCs w:val="24"/>
          <w:lang w:val="sr-Latn-RS"/>
        </w:rPr>
        <w:t>podrazumijevaju</w:t>
      </w:r>
      <w:proofErr w:type="spellEnd"/>
      <w:r w:rsidRPr="00A32918">
        <w:rPr>
          <w:rFonts w:ascii="Arial" w:hAnsi="Arial" w:cs="Arial"/>
          <w:sz w:val="24"/>
          <w:szCs w:val="24"/>
          <w:lang w:val="sr-Latn-RS"/>
        </w:rPr>
        <w:t xml:space="preserve">, uključujući, ali ne ograničavajući se na, bilo koje restriktivne </w:t>
      </w:r>
      <w:proofErr w:type="spellStart"/>
      <w:r w:rsidRPr="00A32918">
        <w:rPr>
          <w:rFonts w:ascii="Arial" w:hAnsi="Arial" w:cs="Arial"/>
          <w:sz w:val="24"/>
          <w:szCs w:val="24"/>
          <w:lang w:val="sr-Latn-RS"/>
        </w:rPr>
        <w:t>mjere</w:t>
      </w:r>
      <w:proofErr w:type="spellEnd"/>
      <w:r w:rsidRPr="00A32918">
        <w:rPr>
          <w:rFonts w:ascii="Arial" w:hAnsi="Arial" w:cs="Arial"/>
          <w:sz w:val="24"/>
          <w:szCs w:val="24"/>
          <w:lang w:val="sr-Latn-RS"/>
        </w:rPr>
        <w:t xml:space="preserve"> ili sankcije koje nameće bilo koje </w:t>
      </w:r>
      <w:proofErr w:type="spellStart"/>
      <w:r w:rsidRPr="00A32918">
        <w:rPr>
          <w:rFonts w:ascii="Arial" w:hAnsi="Arial" w:cs="Arial"/>
          <w:sz w:val="24"/>
          <w:szCs w:val="24"/>
          <w:lang w:val="sr-Latn-RS"/>
        </w:rPr>
        <w:t>tijelo</w:t>
      </w:r>
      <w:proofErr w:type="spellEnd"/>
      <w:r w:rsidRPr="00A32918">
        <w:rPr>
          <w:rFonts w:ascii="Arial" w:hAnsi="Arial" w:cs="Arial"/>
          <w:sz w:val="24"/>
          <w:szCs w:val="24"/>
          <w:lang w:val="sr-Latn-RS"/>
        </w:rPr>
        <w:t xml:space="preserve"> ili organ Ujedinjenih nacija (UN), Evropske unije (EU) ili njene države članice, Ujedinjenog Kraljevstva (UK) ili Sjedinjenih Američkih Država (SAD) ("Međunarodne sankcije").</w:t>
      </w:r>
    </w:p>
    <w:p w:rsidR="006F1543" w:rsidRPr="00A32918" w:rsidRDefault="006F1543" w:rsidP="006F1543">
      <w:pPr>
        <w:jc w:val="both"/>
        <w:rPr>
          <w:rFonts w:ascii="Arial" w:hAnsi="Arial" w:cs="Arial"/>
          <w:sz w:val="24"/>
          <w:szCs w:val="24"/>
          <w:lang w:val="sr-Latn-RS"/>
        </w:rPr>
      </w:pPr>
      <w:r>
        <w:rPr>
          <w:rFonts w:ascii="Arial" w:hAnsi="Arial" w:cs="Arial"/>
          <w:sz w:val="24"/>
          <w:szCs w:val="24"/>
          <w:lang w:val="sr-Latn-RS"/>
        </w:rPr>
        <w:t>5</w:t>
      </w:r>
      <w:r w:rsidRPr="00A32918">
        <w:rPr>
          <w:rFonts w:ascii="Arial" w:hAnsi="Arial" w:cs="Arial"/>
          <w:sz w:val="24"/>
          <w:szCs w:val="24"/>
          <w:lang w:val="sr-Latn-RS"/>
        </w:rPr>
        <w:t xml:space="preserve">.10. </w:t>
      </w:r>
      <w:r>
        <w:rPr>
          <w:rFonts w:ascii="Arial" w:hAnsi="Arial" w:cs="Arial"/>
          <w:sz w:val="24"/>
          <w:szCs w:val="24"/>
          <w:lang w:val="sr-Latn-RS"/>
        </w:rPr>
        <w:t>Izvršilac</w:t>
      </w:r>
      <w:r w:rsidRPr="00A32918">
        <w:rPr>
          <w:rFonts w:ascii="Arial" w:hAnsi="Arial" w:cs="Arial"/>
          <w:sz w:val="24"/>
          <w:szCs w:val="24"/>
          <w:lang w:val="sr-Latn-RS"/>
        </w:rPr>
        <w:t xml:space="preserve"> je u obavezi da </w:t>
      </w:r>
      <w:proofErr w:type="spellStart"/>
      <w:r w:rsidRPr="00A32918">
        <w:rPr>
          <w:rFonts w:ascii="Arial" w:hAnsi="Arial" w:cs="Arial"/>
          <w:sz w:val="24"/>
          <w:szCs w:val="24"/>
          <w:lang w:val="sr-Latn-RS"/>
        </w:rPr>
        <w:t>obavijesti</w:t>
      </w:r>
      <w:proofErr w:type="spellEnd"/>
      <w:r w:rsidRPr="00A32918">
        <w:rPr>
          <w:rFonts w:ascii="Arial" w:hAnsi="Arial" w:cs="Arial"/>
          <w:sz w:val="24"/>
          <w:szCs w:val="24"/>
          <w:lang w:val="sr-Latn-RS"/>
        </w:rPr>
        <w:t xml:space="preserve"> Naručioca ako </w:t>
      </w:r>
      <w:r>
        <w:rPr>
          <w:rFonts w:ascii="Arial" w:hAnsi="Arial" w:cs="Arial"/>
          <w:sz w:val="24"/>
          <w:szCs w:val="24"/>
          <w:lang w:val="sr-Latn-RS"/>
        </w:rPr>
        <w:t>Izvršilac</w:t>
      </w:r>
      <w:r w:rsidRPr="00A32918">
        <w:rPr>
          <w:rFonts w:ascii="Arial" w:hAnsi="Arial" w:cs="Arial"/>
          <w:sz w:val="24"/>
          <w:szCs w:val="24"/>
          <w:lang w:val="sr-Latn-RS"/>
        </w:rPr>
        <w:t xml:space="preserve"> postane predmet međunarodnih sankcija koje ograničavaju transakcije koje su obuhvaćene ovim Ugovorom. </w:t>
      </w:r>
      <w:proofErr w:type="spellStart"/>
      <w:r w:rsidRPr="00A32918">
        <w:rPr>
          <w:rFonts w:ascii="Arial" w:hAnsi="Arial" w:cs="Arial"/>
          <w:sz w:val="24"/>
          <w:szCs w:val="24"/>
          <w:lang w:val="sr-Latn-RS"/>
        </w:rPr>
        <w:t>Obavještenje</w:t>
      </w:r>
      <w:proofErr w:type="spellEnd"/>
      <w:r w:rsidRPr="00A32918">
        <w:rPr>
          <w:rFonts w:ascii="Arial" w:hAnsi="Arial" w:cs="Arial"/>
          <w:sz w:val="24"/>
          <w:szCs w:val="24"/>
          <w:lang w:val="sr-Latn-RS"/>
        </w:rPr>
        <w:t xml:space="preserve"> se dostavlja u pisanoj formi, bez odlaganja, a u svakom slučaju u periodu ne dužem od 7 kalendarskih dana od dana kada je postao predmet međunarodnih sankcija. </w:t>
      </w:r>
      <w:proofErr w:type="spellStart"/>
      <w:r w:rsidRPr="00A32918">
        <w:rPr>
          <w:rFonts w:ascii="Arial" w:hAnsi="Arial" w:cs="Arial"/>
          <w:sz w:val="24"/>
          <w:szCs w:val="24"/>
          <w:lang w:val="sr-Latn-RS"/>
        </w:rPr>
        <w:t>Neobavještavanje</w:t>
      </w:r>
      <w:proofErr w:type="spellEnd"/>
      <w:r w:rsidRPr="00A32918">
        <w:rPr>
          <w:rFonts w:ascii="Arial" w:hAnsi="Arial" w:cs="Arial"/>
          <w:sz w:val="24"/>
          <w:szCs w:val="24"/>
          <w:lang w:val="sr-Latn-RS"/>
        </w:rPr>
        <w:t xml:space="preserve"> u propisanom roku daje Naručiocu pravo da obustavi ili raskine Ugovor bez prethodne najave.</w:t>
      </w:r>
    </w:p>
    <w:p w:rsidR="006F1543" w:rsidRPr="00A32918" w:rsidRDefault="006F1543" w:rsidP="006F1543">
      <w:pPr>
        <w:jc w:val="both"/>
        <w:rPr>
          <w:rFonts w:ascii="Arial" w:hAnsi="Arial" w:cs="Arial"/>
          <w:sz w:val="24"/>
          <w:szCs w:val="24"/>
          <w:lang w:val="sr-Latn-RS"/>
        </w:rPr>
      </w:pPr>
      <w:r>
        <w:rPr>
          <w:rFonts w:ascii="Arial" w:hAnsi="Arial" w:cs="Arial"/>
          <w:sz w:val="24"/>
          <w:szCs w:val="24"/>
          <w:lang w:val="sr-Latn-RS"/>
        </w:rPr>
        <w:t>5</w:t>
      </w:r>
      <w:r w:rsidRPr="00A32918">
        <w:rPr>
          <w:rFonts w:ascii="Arial" w:hAnsi="Arial" w:cs="Arial"/>
          <w:sz w:val="24"/>
          <w:szCs w:val="24"/>
          <w:lang w:val="sr-Latn-RS"/>
        </w:rPr>
        <w:t xml:space="preserve">.11. U slučaju da </w:t>
      </w:r>
      <w:r>
        <w:rPr>
          <w:rFonts w:ascii="Arial" w:hAnsi="Arial" w:cs="Arial"/>
          <w:sz w:val="24"/>
          <w:szCs w:val="24"/>
          <w:lang w:val="sr-Latn-RS"/>
        </w:rPr>
        <w:t>Izvršilac</w:t>
      </w:r>
      <w:r w:rsidRPr="00A32918">
        <w:rPr>
          <w:rFonts w:ascii="Arial" w:hAnsi="Arial" w:cs="Arial"/>
          <w:sz w:val="24"/>
          <w:szCs w:val="24"/>
          <w:lang w:val="sr-Latn-RS"/>
        </w:rPr>
        <w:t xml:space="preserve"> postane predmet međunarodnih sankcija koje ograničavaju transakcije koje su obuhvaćene ovim Ugovorom, Ugovorne strane će bez odlaganja, a u svakom slučaju ne duže od (30) kalendarskih dana od dana </w:t>
      </w:r>
      <w:proofErr w:type="spellStart"/>
      <w:r w:rsidRPr="00A32918">
        <w:rPr>
          <w:rFonts w:ascii="Arial" w:hAnsi="Arial" w:cs="Arial"/>
          <w:sz w:val="24"/>
          <w:szCs w:val="24"/>
          <w:lang w:val="sr-Latn-RS"/>
        </w:rPr>
        <w:t>obavještavanja</w:t>
      </w:r>
      <w:proofErr w:type="spellEnd"/>
      <w:r w:rsidRPr="00A32918">
        <w:rPr>
          <w:rFonts w:ascii="Arial" w:hAnsi="Arial" w:cs="Arial"/>
          <w:sz w:val="24"/>
          <w:szCs w:val="24"/>
          <w:lang w:val="sr-Latn-RS"/>
        </w:rPr>
        <w:t xml:space="preserve"> propisanog u stavu </w:t>
      </w:r>
      <w:r>
        <w:rPr>
          <w:rFonts w:ascii="Arial" w:hAnsi="Arial" w:cs="Arial"/>
          <w:sz w:val="24"/>
          <w:szCs w:val="24"/>
          <w:lang w:val="sr-Latn-RS"/>
        </w:rPr>
        <w:t>10.</w:t>
      </w:r>
      <w:r w:rsidRPr="00A32918">
        <w:rPr>
          <w:rFonts w:ascii="Arial" w:hAnsi="Arial" w:cs="Arial"/>
          <w:sz w:val="24"/>
          <w:szCs w:val="24"/>
          <w:lang w:val="sr-Latn-RS"/>
        </w:rPr>
        <w:t xml:space="preserve">2 ovog člana, uložiti sve napore da </w:t>
      </w:r>
      <w:proofErr w:type="spellStart"/>
      <w:r w:rsidRPr="00A32918">
        <w:rPr>
          <w:rFonts w:ascii="Arial" w:hAnsi="Arial" w:cs="Arial"/>
          <w:sz w:val="24"/>
          <w:szCs w:val="24"/>
          <w:lang w:val="sr-Latn-RS"/>
        </w:rPr>
        <w:t>izmjene</w:t>
      </w:r>
      <w:proofErr w:type="spellEnd"/>
      <w:r w:rsidRPr="00A32918">
        <w:rPr>
          <w:rFonts w:ascii="Arial" w:hAnsi="Arial" w:cs="Arial"/>
          <w:sz w:val="24"/>
          <w:szCs w:val="24"/>
          <w:lang w:val="sr-Latn-RS"/>
        </w:rPr>
        <w:t xml:space="preserve"> odredbe ovog Ugovora, kako bi se u </w:t>
      </w:r>
      <w:r w:rsidRPr="00A32918">
        <w:rPr>
          <w:rFonts w:ascii="Arial" w:hAnsi="Arial" w:cs="Arial"/>
          <w:sz w:val="24"/>
          <w:szCs w:val="24"/>
          <w:lang w:val="sr-Latn-RS"/>
        </w:rPr>
        <w:lastRenderedPageBreak/>
        <w:t xml:space="preserve">potpunosti ispoštovala propisana ograničenja predviđena međunarodnim sankcijama. </w:t>
      </w:r>
      <w:proofErr w:type="spellStart"/>
      <w:r w:rsidRPr="00A32918">
        <w:rPr>
          <w:rFonts w:ascii="Arial" w:hAnsi="Arial" w:cs="Arial"/>
          <w:sz w:val="24"/>
          <w:szCs w:val="24"/>
          <w:lang w:val="sr-Latn-RS"/>
        </w:rPr>
        <w:t>Neizmjenjivanje</w:t>
      </w:r>
      <w:proofErr w:type="spellEnd"/>
      <w:r w:rsidRPr="00A32918">
        <w:rPr>
          <w:rFonts w:ascii="Arial" w:hAnsi="Arial" w:cs="Arial"/>
          <w:sz w:val="24"/>
          <w:szCs w:val="24"/>
          <w:lang w:val="sr-Latn-RS"/>
        </w:rPr>
        <w:t xml:space="preserve"> odredbi ovog Ugovora u roku (30) dana daje Naručiocu pravo da obustavi ili raskine ovaj Ugovor bez prethodne najave.</w:t>
      </w:r>
    </w:p>
    <w:p w:rsidR="006F1543" w:rsidRPr="00A32918" w:rsidRDefault="006F1543" w:rsidP="006F1543">
      <w:pPr>
        <w:jc w:val="both"/>
        <w:rPr>
          <w:rFonts w:ascii="Arial" w:hAnsi="Arial" w:cs="Arial"/>
          <w:sz w:val="24"/>
          <w:szCs w:val="24"/>
          <w:lang w:val="sr-Latn-RS"/>
        </w:rPr>
      </w:pPr>
      <w:r>
        <w:rPr>
          <w:rFonts w:ascii="Arial" w:hAnsi="Arial" w:cs="Arial"/>
          <w:sz w:val="24"/>
          <w:szCs w:val="24"/>
          <w:lang w:val="sr-Latn-RS"/>
        </w:rPr>
        <w:t>5</w:t>
      </w:r>
      <w:r w:rsidRPr="00A32918">
        <w:rPr>
          <w:rFonts w:ascii="Arial" w:hAnsi="Arial" w:cs="Arial"/>
          <w:sz w:val="24"/>
          <w:szCs w:val="24"/>
          <w:lang w:val="sr-Latn-RS"/>
        </w:rPr>
        <w:t xml:space="preserve">.12. </w:t>
      </w:r>
      <w:r>
        <w:rPr>
          <w:rFonts w:ascii="Arial" w:hAnsi="Arial" w:cs="Arial"/>
          <w:sz w:val="24"/>
          <w:szCs w:val="24"/>
          <w:lang w:val="sr-Latn-RS"/>
        </w:rPr>
        <w:t>Izvršilac</w:t>
      </w:r>
      <w:r w:rsidRPr="00A32918">
        <w:rPr>
          <w:rFonts w:ascii="Arial" w:hAnsi="Arial" w:cs="Arial"/>
          <w:sz w:val="24"/>
          <w:szCs w:val="24"/>
          <w:lang w:val="sr-Latn-RS"/>
        </w:rPr>
        <w:t xml:space="preserve"> je u obavezi da </w:t>
      </w:r>
      <w:proofErr w:type="spellStart"/>
      <w:r w:rsidRPr="00A32918">
        <w:rPr>
          <w:rFonts w:ascii="Arial" w:hAnsi="Arial" w:cs="Arial"/>
          <w:sz w:val="24"/>
          <w:szCs w:val="24"/>
          <w:lang w:val="sr-Latn-RS"/>
        </w:rPr>
        <w:t>obavijesti</w:t>
      </w:r>
      <w:proofErr w:type="spellEnd"/>
      <w:r w:rsidRPr="00A32918">
        <w:rPr>
          <w:rFonts w:ascii="Arial" w:hAnsi="Arial" w:cs="Arial"/>
          <w:sz w:val="24"/>
          <w:szCs w:val="24"/>
          <w:lang w:val="sr-Latn-RS"/>
        </w:rPr>
        <w:t xml:space="preserve"> Naručioca ako </w:t>
      </w:r>
      <w:r>
        <w:rPr>
          <w:rFonts w:ascii="Arial" w:hAnsi="Arial" w:cs="Arial"/>
          <w:sz w:val="24"/>
          <w:szCs w:val="24"/>
          <w:lang w:val="sr-Latn-RS"/>
        </w:rPr>
        <w:t>Izvršilac</w:t>
      </w:r>
      <w:r w:rsidRPr="00A32918">
        <w:rPr>
          <w:rFonts w:ascii="Arial" w:hAnsi="Arial" w:cs="Arial"/>
          <w:sz w:val="24"/>
          <w:szCs w:val="24"/>
          <w:lang w:val="sr-Latn-RS"/>
        </w:rPr>
        <w:t xml:space="preserve"> postane predmet međunarodnih sankcija koje zabranjuju transakcije koje su obuhvaćene ovim Ugovorom. </w:t>
      </w:r>
      <w:proofErr w:type="spellStart"/>
      <w:r w:rsidRPr="00A32918">
        <w:rPr>
          <w:rFonts w:ascii="Arial" w:hAnsi="Arial" w:cs="Arial"/>
          <w:sz w:val="24"/>
          <w:szCs w:val="24"/>
          <w:lang w:val="sr-Latn-RS"/>
        </w:rPr>
        <w:t>Obavještenje</w:t>
      </w:r>
      <w:proofErr w:type="spellEnd"/>
      <w:r w:rsidRPr="00A32918">
        <w:rPr>
          <w:rFonts w:ascii="Arial" w:hAnsi="Arial" w:cs="Arial"/>
          <w:sz w:val="24"/>
          <w:szCs w:val="24"/>
          <w:lang w:val="sr-Latn-RS"/>
        </w:rPr>
        <w:t xml:space="preserve"> se dostavlja u pisanoj formi, odmah nakon što </w:t>
      </w:r>
      <w:r>
        <w:rPr>
          <w:rFonts w:ascii="Arial" w:hAnsi="Arial" w:cs="Arial"/>
          <w:sz w:val="24"/>
          <w:szCs w:val="24"/>
          <w:lang w:val="sr-Latn-RS"/>
        </w:rPr>
        <w:t>Izvršilac</w:t>
      </w:r>
      <w:r w:rsidRPr="00A32918">
        <w:rPr>
          <w:rFonts w:ascii="Arial" w:hAnsi="Arial" w:cs="Arial"/>
          <w:sz w:val="24"/>
          <w:szCs w:val="24"/>
          <w:lang w:val="sr-Latn-RS"/>
        </w:rPr>
        <w:t xml:space="preserve"> postane predmet međunarodnih sankcija. U svakom slučaju, ako </w:t>
      </w:r>
      <w:r>
        <w:rPr>
          <w:rFonts w:ascii="Arial" w:hAnsi="Arial" w:cs="Arial"/>
          <w:sz w:val="24"/>
          <w:szCs w:val="24"/>
          <w:lang w:val="sr-Latn-RS"/>
        </w:rPr>
        <w:t>Izvršilac</w:t>
      </w:r>
      <w:r w:rsidRPr="00A32918">
        <w:rPr>
          <w:rFonts w:ascii="Arial" w:hAnsi="Arial" w:cs="Arial"/>
          <w:sz w:val="24"/>
          <w:szCs w:val="24"/>
          <w:lang w:val="sr-Latn-RS"/>
        </w:rPr>
        <w:t xml:space="preserve"> postane predmet međunarodnih sankcija koje zabranjuju transakcije koje su obuhvaćene ovim Ugovorom Naručilac ima pravo da obustavi ili raskine ovaj Ugovor bez prethodne najave. </w:t>
      </w:r>
    </w:p>
    <w:p w:rsidR="006F1543" w:rsidRPr="00A32918" w:rsidRDefault="006F1543" w:rsidP="006F1543">
      <w:pPr>
        <w:jc w:val="both"/>
        <w:rPr>
          <w:rFonts w:ascii="Arial" w:hAnsi="Arial" w:cs="Arial"/>
          <w:sz w:val="24"/>
          <w:szCs w:val="24"/>
          <w:lang w:val="sr-Latn-RS"/>
        </w:rPr>
      </w:pPr>
      <w:r>
        <w:rPr>
          <w:rFonts w:ascii="Arial" w:hAnsi="Arial" w:cs="Arial"/>
          <w:sz w:val="24"/>
          <w:szCs w:val="24"/>
          <w:lang w:val="sr-Latn-RS"/>
        </w:rPr>
        <w:t>5</w:t>
      </w:r>
      <w:r w:rsidRPr="00A32918">
        <w:rPr>
          <w:rFonts w:ascii="Arial" w:hAnsi="Arial" w:cs="Arial"/>
          <w:sz w:val="24"/>
          <w:szCs w:val="24"/>
          <w:lang w:val="sr-Latn-RS"/>
        </w:rPr>
        <w:t xml:space="preserve">.13. Ukoliko obustava Ugovora traje u kontinuitetu (30) kalendarskih dana, Naručilac ima pravo na jednostrani raskid Ugovora. </w:t>
      </w:r>
    </w:p>
    <w:p w:rsidR="006F1543" w:rsidRDefault="006F1543" w:rsidP="006F1543">
      <w:pPr>
        <w:jc w:val="both"/>
        <w:rPr>
          <w:rFonts w:ascii="Arial" w:hAnsi="Arial" w:cs="Arial"/>
          <w:sz w:val="24"/>
          <w:szCs w:val="24"/>
          <w:lang w:val="sr-Latn-RS"/>
        </w:rPr>
      </w:pPr>
      <w:r>
        <w:rPr>
          <w:rFonts w:ascii="Arial" w:hAnsi="Arial" w:cs="Arial"/>
          <w:sz w:val="24"/>
          <w:szCs w:val="24"/>
          <w:lang w:val="sr-Latn-RS"/>
        </w:rPr>
        <w:t>5</w:t>
      </w:r>
      <w:r w:rsidRPr="00A32918">
        <w:rPr>
          <w:rFonts w:ascii="Arial" w:hAnsi="Arial" w:cs="Arial"/>
          <w:sz w:val="24"/>
          <w:szCs w:val="24"/>
          <w:lang w:val="sr-Latn-RS"/>
        </w:rPr>
        <w:t xml:space="preserve">.14. U slučaju obustave ili raskida Ugovora kako je predviđeno u stavovima </w:t>
      </w:r>
      <w:r w:rsidR="00080349">
        <w:rPr>
          <w:rFonts w:ascii="Arial" w:hAnsi="Arial" w:cs="Arial"/>
          <w:sz w:val="24"/>
          <w:szCs w:val="24"/>
          <w:lang w:val="sr-Latn-RS"/>
        </w:rPr>
        <w:t>5</w:t>
      </w:r>
      <w:r>
        <w:rPr>
          <w:rFonts w:ascii="Arial" w:hAnsi="Arial" w:cs="Arial"/>
          <w:sz w:val="24"/>
          <w:szCs w:val="24"/>
          <w:lang w:val="sr-Latn-RS"/>
        </w:rPr>
        <w:t>.</w:t>
      </w:r>
      <w:r w:rsidRPr="00A32918">
        <w:rPr>
          <w:rFonts w:ascii="Arial" w:hAnsi="Arial" w:cs="Arial"/>
          <w:sz w:val="24"/>
          <w:szCs w:val="24"/>
          <w:lang w:val="sr-Latn-RS"/>
        </w:rPr>
        <w:t>10-</w:t>
      </w:r>
      <w:r w:rsidR="00080349">
        <w:rPr>
          <w:rFonts w:ascii="Arial" w:hAnsi="Arial" w:cs="Arial"/>
          <w:sz w:val="24"/>
          <w:szCs w:val="24"/>
          <w:lang w:val="sr-Latn-RS"/>
        </w:rPr>
        <w:t>5</w:t>
      </w:r>
      <w:r>
        <w:rPr>
          <w:rFonts w:ascii="Arial" w:hAnsi="Arial" w:cs="Arial"/>
          <w:sz w:val="24"/>
          <w:szCs w:val="24"/>
          <w:lang w:val="sr-Latn-RS"/>
        </w:rPr>
        <w:t>.</w:t>
      </w:r>
      <w:r w:rsidRPr="00A32918">
        <w:rPr>
          <w:rFonts w:ascii="Arial" w:hAnsi="Arial" w:cs="Arial"/>
          <w:sz w:val="24"/>
          <w:szCs w:val="24"/>
          <w:lang w:val="sr-Latn-RS"/>
        </w:rPr>
        <w:t xml:space="preserve">13 ovog člana, </w:t>
      </w:r>
      <w:r>
        <w:rPr>
          <w:rFonts w:ascii="Arial" w:hAnsi="Arial" w:cs="Arial"/>
          <w:sz w:val="24"/>
          <w:szCs w:val="24"/>
          <w:lang w:val="sr-Latn-RS"/>
        </w:rPr>
        <w:t>Izvršilac</w:t>
      </w:r>
      <w:r w:rsidRPr="00A32918">
        <w:rPr>
          <w:rFonts w:ascii="Arial" w:hAnsi="Arial" w:cs="Arial"/>
          <w:sz w:val="24"/>
          <w:szCs w:val="24"/>
          <w:lang w:val="sr-Latn-RS"/>
        </w:rPr>
        <w:t xml:space="preserve"> se odriče svih svojih potraživanja i oslobodiće Naručioca odgovornosti u vezi sa obustavom ili raskidom Ugovora, osim u vezi sa pravima koja </w:t>
      </w:r>
      <w:proofErr w:type="spellStart"/>
      <w:r w:rsidRPr="00A32918">
        <w:rPr>
          <w:rFonts w:ascii="Arial" w:hAnsi="Arial" w:cs="Arial"/>
          <w:sz w:val="24"/>
          <w:szCs w:val="24"/>
          <w:lang w:val="sr-Latn-RS"/>
        </w:rPr>
        <w:t>dospijevaju</w:t>
      </w:r>
      <w:proofErr w:type="spellEnd"/>
      <w:r w:rsidRPr="00A32918">
        <w:rPr>
          <w:rFonts w:ascii="Arial" w:hAnsi="Arial" w:cs="Arial"/>
          <w:sz w:val="24"/>
          <w:szCs w:val="24"/>
          <w:lang w:val="sr-Latn-RS"/>
        </w:rPr>
        <w:t xml:space="preserve"> po Ugovoru, a koja su nastala prije nego što je </w:t>
      </w:r>
      <w:r>
        <w:rPr>
          <w:rFonts w:ascii="Arial" w:hAnsi="Arial" w:cs="Arial"/>
          <w:sz w:val="24"/>
          <w:szCs w:val="24"/>
          <w:lang w:val="sr-Latn-RS"/>
        </w:rPr>
        <w:t>Naručilac</w:t>
      </w:r>
      <w:r w:rsidRPr="00A32918">
        <w:rPr>
          <w:rFonts w:ascii="Arial" w:hAnsi="Arial" w:cs="Arial"/>
          <w:sz w:val="24"/>
          <w:szCs w:val="24"/>
          <w:lang w:val="sr-Latn-RS"/>
        </w:rPr>
        <w:t xml:space="preserve"> postao predmet međunarodnih sankcija.</w:t>
      </w:r>
    </w:p>
    <w:p w:rsidR="006F1543" w:rsidRPr="00370326" w:rsidRDefault="006F1543" w:rsidP="008E7BE8">
      <w:pPr>
        <w:jc w:val="both"/>
        <w:rPr>
          <w:rFonts w:ascii="Arial" w:hAnsi="Arial" w:cs="Arial"/>
          <w:sz w:val="24"/>
          <w:szCs w:val="24"/>
          <w:lang w:val="sr-Latn-RS"/>
        </w:rPr>
      </w:pPr>
    </w:p>
    <w:p w:rsidR="00FE529A" w:rsidRPr="0075493F" w:rsidRDefault="00FE529A" w:rsidP="00FE529A">
      <w:pPr>
        <w:jc w:val="both"/>
        <w:rPr>
          <w:rFonts w:ascii="Arial" w:hAnsi="Arial" w:cs="Arial"/>
          <w:sz w:val="24"/>
          <w:szCs w:val="24"/>
          <w:lang w:val="sr-Latn-RS"/>
        </w:rPr>
      </w:pPr>
      <w:r w:rsidRPr="0075493F">
        <w:rPr>
          <w:rFonts w:ascii="Arial" w:hAnsi="Arial" w:cs="Arial"/>
          <w:sz w:val="24"/>
          <w:szCs w:val="24"/>
          <w:lang w:val="sr-Latn-RS"/>
        </w:rPr>
        <w:t xml:space="preserve">GARANCIJA ZA DOBRO IZVRŠENJE POSLA </w:t>
      </w:r>
    </w:p>
    <w:p w:rsidR="00FE529A" w:rsidRPr="0075493F" w:rsidRDefault="00FE529A" w:rsidP="00FE529A">
      <w:pPr>
        <w:jc w:val="both"/>
        <w:rPr>
          <w:rFonts w:ascii="Arial" w:hAnsi="Arial" w:cs="Arial"/>
          <w:sz w:val="24"/>
          <w:szCs w:val="24"/>
          <w:lang w:val="sr-Latn-RS"/>
        </w:rPr>
      </w:pPr>
      <w:r w:rsidRPr="0075493F">
        <w:rPr>
          <w:rFonts w:ascii="Arial" w:hAnsi="Arial" w:cs="Arial"/>
          <w:sz w:val="24"/>
          <w:szCs w:val="24"/>
          <w:lang w:val="sr-Latn-RS"/>
        </w:rPr>
        <w:t xml:space="preserve">6.1.Prilikom potpisivanja Ugovora, Izvršilac će Naručiocu predati instrument </w:t>
      </w:r>
      <w:proofErr w:type="spellStart"/>
      <w:r w:rsidRPr="0075493F">
        <w:rPr>
          <w:rFonts w:ascii="Arial" w:hAnsi="Arial" w:cs="Arial"/>
          <w:sz w:val="24"/>
          <w:szCs w:val="24"/>
          <w:lang w:val="sr-Latn-RS"/>
        </w:rPr>
        <w:t>obezbjeđenja</w:t>
      </w:r>
      <w:proofErr w:type="spellEnd"/>
      <w:r w:rsidRPr="0075493F">
        <w:rPr>
          <w:rFonts w:ascii="Arial" w:hAnsi="Arial" w:cs="Arial"/>
          <w:sz w:val="24"/>
          <w:szCs w:val="24"/>
          <w:lang w:val="sr-Latn-RS"/>
        </w:rPr>
        <w:t xml:space="preserve"> za dobro izvršenje posla u vidu blanko sopstvene/ih  </w:t>
      </w:r>
      <w:proofErr w:type="spellStart"/>
      <w:r w:rsidRPr="0075493F">
        <w:rPr>
          <w:rFonts w:ascii="Arial" w:hAnsi="Arial" w:cs="Arial"/>
          <w:sz w:val="24"/>
          <w:szCs w:val="24"/>
          <w:lang w:val="sr-Latn-RS"/>
        </w:rPr>
        <w:t>mjenice</w:t>
      </w:r>
      <w:proofErr w:type="spellEnd"/>
      <w:r w:rsidRPr="0075493F">
        <w:rPr>
          <w:rFonts w:ascii="Arial" w:hAnsi="Arial" w:cs="Arial"/>
          <w:sz w:val="24"/>
          <w:szCs w:val="24"/>
          <w:lang w:val="sr-Latn-RS"/>
        </w:rPr>
        <w:t xml:space="preserve">/a, sa klauzulom ’’bez protesta’’ i  </w:t>
      </w:r>
      <w:proofErr w:type="spellStart"/>
      <w:r w:rsidRPr="0075493F">
        <w:rPr>
          <w:rFonts w:ascii="Arial" w:hAnsi="Arial" w:cs="Arial"/>
          <w:sz w:val="24"/>
          <w:szCs w:val="24"/>
          <w:lang w:val="sr-Latn-RS"/>
        </w:rPr>
        <w:t>mjenično</w:t>
      </w:r>
      <w:proofErr w:type="spellEnd"/>
      <w:r w:rsidRPr="0075493F">
        <w:rPr>
          <w:rFonts w:ascii="Arial" w:hAnsi="Arial" w:cs="Arial"/>
          <w:sz w:val="24"/>
          <w:szCs w:val="24"/>
          <w:lang w:val="sr-Latn-RS"/>
        </w:rPr>
        <w:t xml:space="preserve"> ovlašćenje za popunjavanje </w:t>
      </w:r>
      <w:proofErr w:type="spellStart"/>
      <w:r w:rsidRPr="0075493F">
        <w:rPr>
          <w:rFonts w:ascii="Arial" w:hAnsi="Arial" w:cs="Arial"/>
          <w:sz w:val="24"/>
          <w:szCs w:val="24"/>
          <w:lang w:val="sr-Latn-RS"/>
        </w:rPr>
        <w:t>mjenice</w:t>
      </w:r>
      <w:proofErr w:type="spellEnd"/>
      <w:r w:rsidRPr="0075493F">
        <w:rPr>
          <w:rFonts w:ascii="Arial" w:hAnsi="Arial" w:cs="Arial"/>
          <w:sz w:val="24"/>
          <w:szCs w:val="24"/>
          <w:lang w:val="sr-Latn-RS"/>
        </w:rPr>
        <w:t xml:space="preserve"> na iznos </w:t>
      </w:r>
      <w:r>
        <w:rPr>
          <w:rFonts w:ascii="Arial" w:hAnsi="Arial" w:cs="Arial"/>
          <w:b/>
          <w:sz w:val="24"/>
          <w:szCs w:val="24"/>
          <w:lang w:val="sr-Latn-RS"/>
        </w:rPr>
        <w:t>20</w:t>
      </w:r>
      <w:r w:rsidRPr="0075493F">
        <w:rPr>
          <w:rFonts w:ascii="Arial" w:hAnsi="Arial" w:cs="Arial"/>
          <w:sz w:val="24"/>
          <w:szCs w:val="24"/>
          <w:lang w:val="sr-Latn-RS"/>
        </w:rPr>
        <w:t xml:space="preserve"> % od ukupne </w:t>
      </w:r>
      <w:proofErr w:type="spellStart"/>
      <w:r w:rsidRPr="0075493F">
        <w:rPr>
          <w:rFonts w:ascii="Arial" w:hAnsi="Arial" w:cs="Arial"/>
          <w:sz w:val="24"/>
          <w:szCs w:val="24"/>
          <w:lang w:val="sr-Latn-RS"/>
        </w:rPr>
        <w:t>cijene</w:t>
      </w:r>
      <w:proofErr w:type="spellEnd"/>
      <w:r w:rsidR="00851870">
        <w:rPr>
          <w:rFonts w:ascii="Arial" w:hAnsi="Arial" w:cs="Arial"/>
          <w:sz w:val="24"/>
          <w:szCs w:val="24"/>
          <w:lang w:val="sr-Latn-RS"/>
        </w:rPr>
        <w:t xml:space="preserve"> za oba LOT-a </w:t>
      </w:r>
      <w:r w:rsidRPr="0075493F">
        <w:rPr>
          <w:rFonts w:ascii="Arial" w:hAnsi="Arial" w:cs="Arial"/>
          <w:sz w:val="24"/>
          <w:szCs w:val="24"/>
          <w:lang w:val="sr-Latn-RS"/>
        </w:rPr>
        <w:t>sa obračunatim PDV</w:t>
      </w:r>
      <w:r>
        <w:rPr>
          <w:rFonts w:ascii="Arial" w:hAnsi="Arial" w:cs="Arial"/>
          <w:sz w:val="24"/>
          <w:szCs w:val="24"/>
          <w:lang w:val="sr-Latn-RS"/>
        </w:rPr>
        <w:t>-om</w:t>
      </w:r>
      <w:r w:rsidRPr="0075493F">
        <w:rPr>
          <w:rFonts w:ascii="Arial" w:hAnsi="Arial" w:cs="Arial"/>
          <w:sz w:val="24"/>
          <w:szCs w:val="24"/>
          <w:lang w:val="sr-Latn-RS"/>
        </w:rPr>
        <w:t xml:space="preserve">,  sve </w:t>
      </w:r>
      <w:proofErr w:type="spellStart"/>
      <w:r w:rsidRPr="0075493F">
        <w:rPr>
          <w:rFonts w:ascii="Arial" w:hAnsi="Arial" w:cs="Arial"/>
          <w:sz w:val="24"/>
          <w:szCs w:val="24"/>
          <w:lang w:val="sr-Latn-RS"/>
        </w:rPr>
        <w:t>ovjereno</w:t>
      </w:r>
      <w:proofErr w:type="spellEnd"/>
      <w:r w:rsidRPr="0075493F">
        <w:rPr>
          <w:rFonts w:ascii="Arial" w:hAnsi="Arial" w:cs="Arial"/>
          <w:sz w:val="24"/>
          <w:szCs w:val="24"/>
          <w:lang w:val="sr-Latn-RS"/>
        </w:rPr>
        <w:t xml:space="preserve"> pečatom Izvršioca i potpisano od strane zakonskog zastupnika Izvršioca i karton deponovanih potpisa  lica ovlašćenih za zastupanje </w:t>
      </w:r>
      <w:proofErr w:type="spellStart"/>
      <w:r w:rsidRPr="0075493F">
        <w:rPr>
          <w:rFonts w:ascii="Arial" w:hAnsi="Arial" w:cs="Arial"/>
          <w:sz w:val="24"/>
          <w:szCs w:val="24"/>
          <w:lang w:val="sr-Latn-RS"/>
        </w:rPr>
        <w:t>ovjerenih</w:t>
      </w:r>
      <w:proofErr w:type="spellEnd"/>
      <w:r w:rsidRPr="0075493F">
        <w:rPr>
          <w:rFonts w:ascii="Arial" w:hAnsi="Arial" w:cs="Arial"/>
          <w:sz w:val="24"/>
          <w:szCs w:val="24"/>
          <w:lang w:val="sr-Latn-RS"/>
        </w:rPr>
        <w:t xml:space="preserve"> od strane banke. </w:t>
      </w:r>
    </w:p>
    <w:p w:rsidR="00FE529A" w:rsidRPr="0075493F" w:rsidRDefault="00FE529A" w:rsidP="00851870">
      <w:pPr>
        <w:jc w:val="both"/>
        <w:rPr>
          <w:lang w:val="sr-Latn-RS"/>
        </w:rPr>
      </w:pPr>
      <w:r w:rsidRPr="0075493F">
        <w:rPr>
          <w:rFonts w:ascii="Arial" w:hAnsi="Arial" w:cs="Arial"/>
          <w:noProof/>
          <w:sz w:val="24"/>
          <w:szCs w:val="24"/>
          <w:lang w:val="sr-Latn-RS"/>
        </w:rPr>
        <w:t>Ovlašćenj</w:t>
      </w:r>
      <w:r>
        <w:rPr>
          <w:rFonts w:ascii="Arial" w:hAnsi="Arial" w:cs="Arial"/>
          <w:noProof/>
          <w:sz w:val="24"/>
          <w:szCs w:val="24"/>
          <w:lang w:val="sr-Latn-RS"/>
        </w:rPr>
        <w:t>a</w:t>
      </w:r>
      <w:r w:rsidRPr="0075493F">
        <w:rPr>
          <w:rFonts w:ascii="Arial" w:hAnsi="Arial" w:cs="Arial"/>
          <w:noProof/>
          <w:sz w:val="24"/>
          <w:szCs w:val="24"/>
          <w:lang w:val="sr-Latn-RS"/>
        </w:rPr>
        <w:t xml:space="preserve"> sa dokumentacijom glasi na G-Petrol d.o.o. Sarajevo i predaj</w:t>
      </w:r>
      <w:r>
        <w:rPr>
          <w:rFonts w:ascii="Arial" w:hAnsi="Arial" w:cs="Arial"/>
          <w:noProof/>
          <w:sz w:val="24"/>
          <w:szCs w:val="24"/>
          <w:lang w:val="sr-Latn-RS"/>
        </w:rPr>
        <w:t>u</w:t>
      </w:r>
      <w:r w:rsidRPr="0075493F">
        <w:rPr>
          <w:rFonts w:ascii="Arial" w:hAnsi="Arial" w:cs="Arial"/>
          <w:noProof/>
          <w:sz w:val="24"/>
          <w:szCs w:val="24"/>
          <w:lang w:val="sr-Latn-RS"/>
        </w:rPr>
        <w:t xml:space="preserve"> se zajedno sa jednim primerkom fotokopiranog ugovora, na adresu </w:t>
      </w:r>
      <w:r w:rsidR="00B22D7B">
        <w:rPr>
          <w:rFonts w:ascii="Arial" w:hAnsi="Arial" w:cs="Arial"/>
          <w:sz w:val="24"/>
          <w:szCs w:val="24"/>
          <w:lang w:val="sr-Latn-RS"/>
        </w:rPr>
        <w:t>___________________</w:t>
      </w:r>
      <w:r w:rsidRPr="0075493F">
        <w:rPr>
          <w:rFonts w:ascii="Arial" w:hAnsi="Arial" w:cs="Arial"/>
          <w:sz w:val="24"/>
          <w:szCs w:val="24"/>
          <w:lang w:val="sr-Latn-RS"/>
        </w:rPr>
        <w:t xml:space="preserve">, sa naznakom: </w:t>
      </w:r>
      <w:proofErr w:type="spellStart"/>
      <w:r w:rsidRPr="0075493F">
        <w:rPr>
          <w:rFonts w:ascii="Arial" w:hAnsi="Arial" w:cs="Arial"/>
          <w:sz w:val="24"/>
          <w:szCs w:val="24"/>
          <w:lang w:val="sr-Latn-RS"/>
        </w:rPr>
        <w:t>M</w:t>
      </w:r>
      <w:r>
        <w:rPr>
          <w:rFonts w:ascii="Arial" w:hAnsi="Arial" w:cs="Arial"/>
          <w:sz w:val="24"/>
          <w:szCs w:val="24"/>
          <w:lang w:val="sr-Latn-RS"/>
        </w:rPr>
        <w:t>j</w:t>
      </w:r>
      <w:r w:rsidRPr="0075493F">
        <w:rPr>
          <w:rFonts w:ascii="Arial" w:hAnsi="Arial" w:cs="Arial"/>
          <w:sz w:val="24"/>
          <w:szCs w:val="24"/>
          <w:lang w:val="sr-Latn-RS"/>
        </w:rPr>
        <w:t>enica</w:t>
      </w:r>
      <w:proofErr w:type="spellEnd"/>
      <w:r w:rsidRPr="0075493F">
        <w:rPr>
          <w:rFonts w:ascii="Arial" w:hAnsi="Arial" w:cs="Arial"/>
          <w:sz w:val="24"/>
          <w:szCs w:val="24"/>
          <w:lang w:val="sr-Latn-RS"/>
        </w:rPr>
        <w:t xml:space="preserve"> </w:t>
      </w:r>
      <w:r>
        <w:rPr>
          <w:rFonts w:ascii="Arial" w:hAnsi="Arial" w:cs="Arial"/>
          <w:sz w:val="24"/>
          <w:szCs w:val="24"/>
          <w:lang w:val="sr-Latn-RS"/>
        </w:rPr>
        <w:t xml:space="preserve">za usluge dugoročnog najma vozila </w:t>
      </w:r>
      <w:r w:rsidRPr="0075493F">
        <w:rPr>
          <w:rFonts w:ascii="Arial" w:hAnsi="Arial" w:cs="Arial"/>
          <w:sz w:val="24"/>
          <w:szCs w:val="24"/>
          <w:lang w:val="sr-Latn-RS"/>
        </w:rPr>
        <w:t xml:space="preserve">za </w:t>
      </w:r>
      <w:r w:rsidR="00B22D7B">
        <w:rPr>
          <w:rFonts w:ascii="Arial" w:hAnsi="Arial" w:cs="Arial"/>
          <w:sz w:val="24"/>
          <w:szCs w:val="24"/>
          <w:lang w:val="sr-Latn-RS"/>
        </w:rPr>
        <w:t>________________________.</w:t>
      </w:r>
    </w:p>
    <w:p w:rsidR="00FE529A" w:rsidRPr="0075493F" w:rsidRDefault="00FE529A" w:rsidP="00FE529A">
      <w:pPr>
        <w:jc w:val="both"/>
        <w:rPr>
          <w:rFonts w:ascii="Arial" w:hAnsi="Arial" w:cs="Arial"/>
          <w:sz w:val="24"/>
          <w:szCs w:val="24"/>
          <w:lang w:val="sr-Latn-RS"/>
        </w:rPr>
      </w:pPr>
      <w:r w:rsidRPr="0075493F">
        <w:rPr>
          <w:rFonts w:ascii="Arial" w:hAnsi="Arial" w:cs="Arial"/>
          <w:sz w:val="24"/>
          <w:szCs w:val="24"/>
          <w:lang w:val="sr-Latn-RS"/>
        </w:rPr>
        <w:t xml:space="preserve">6.2. Naručilac će </w:t>
      </w:r>
      <w:proofErr w:type="spellStart"/>
      <w:r w:rsidRPr="0075493F">
        <w:rPr>
          <w:rFonts w:ascii="Arial" w:hAnsi="Arial" w:cs="Arial"/>
          <w:sz w:val="24"/>
          <w:szCs w:val="24"/>
          <w:lang w:val="sr-Latn-RS"/>
        </w:rPr>
        <w:t>podnijeti</w:t>
      </w:r>
      <w:proofErr w:type="spellEnd"/>
      <w:r w:rsidRPr="0075493F">
        <w:rPr>
          <w:rFonts w:ascii="Arial" w:hAnsi="Arial" w:cs="Arial"/>
          <w:sz w:val="24"/>
          <w:szCs w:val="24"/>
          <w:lang w:val="sr-Latn-RS"/>
        </w:rPr>
        <w:t xml:space="preserve"> na naplatu </w:t>
      </w:r>
      <w:proofErr w:type="spellStart"/>
      <w:r w:rsidRPr="0075493F">
        <w:rPr>
          <w:rFonts w:ascii="Arial" w:hAnsi="Arial" w:cs="Arial"/>
          <w:sz w:val="24"/>
          <w:szCs w:val="24"/>
          <w:lang w:val="sr-Latn-RS"/>
        </w:rPr>
        <w:t>mjenicu</w:t>
      </w:r>
      <w:proofErr w:type="spellEnd"/>
      <w:r>
        <w:rPr>
          <w:rFonts w:ascii="Arial" w:hAnsi="Arial" w:cs="Arial"/>
          <w:sz w:val="24"/>
          <w:szCs w:val="24"/>
          <w:lang w:val="sr-Latn-RS"/>
        </w:rPr>
        <w:t>/e</w:t>
      </w:r>
      <w:r w:rsidRPr="0075493F">
        <w:rPr>
          <w:rFonts w:ascii="Arial" w:hAnsi="Arial" w:cs="Arial"/>
          <w:sz w:val="24"/>
          <w:szCs w:val="24"/>
          <w:lang w:val="sr-Latn-RS"/>
        </w:rPr>
        <w:t xml:space="preserve"> iz stava 1. ovog člana ukoliko Izvršilac u roku i na način utvrđen ovim Ugovorom ne ispuni svoje ugovorene obaveze.</w:t>
      </w:r>
    </w:p>
    <w:p w:rsidR="00FE529A" w:rsidRPr="0075493F" w:rsidRDefault="00FE529A" w:rsidP="00FE529A">
      <w:pPr>
        <w:jc w:val="both"/>
        <w:rPr>
          <w:rFonts w:ascii="Arial" w:hAnsi="Arial" w:cs="Arial"/>
          <w:sz w:val="24"/>
          <w:szCs w:val="24"/>
          <w:lang w:val="sr-Latn-RS"/>
        </w:rPr>
      </w:pPr>
      <w:r w:rsidRPr="0075493F">
        <w:rPr>
          <w:rFonts w:ascii="Arial" w:hAnsi="Arial" w:cs="Arial"/>
          <w:sz w:val="24"/>
          <w:szCs w:val="24"/>
          <w:lang w:val="sr-Latn-RS"/>
        </w:rPr>
        <w:t xml:space="preserve">6.3. Ukoliko tokom važenja Ugovora Naručilac iskoristi </w:t>
      </w:r>
      <w:proofErr w:type="spellStart"/>
      <w:r w:rsidRPr="0075493F">
        <w:rPr>
          <w:rFonts w:ascii="Arial" w:hAnsi="Arial" w:cs="Arial"/>
          <w:sz w:val="24"/>
          <w:szCs w:val="24"/>
          <w:lang w:val="sr-Latn-RS"/>
        </w:rPr>
        <w:t>mjenicu</w:t>
      </w:r>
      <w:proofErr w:type="spellEnd"/>
      <w:r w:rsidRPr="0075493F">
        <w:rPr>
          <w:rFonts w:ascii="Arial" w:hAnsi="Arial" w:cs="Arial"/>
          <w:sz w:val="24"/>
          <w:szCs w:val="24"/>
          <w:lang w:val="sr-Latn-RS"/>
        </w:rPr>
        <w:t xml:space="preserve"> iz stava 6.1. ovog člana Izvršilac je dužan da novu </w:t>
      </w:r>
      <w:proofErr w:type="spellStart"/>
      <w:r w:rsidRPr="0075493F">
        <w:rPr>
          <w:rFonts w:ascii="Arial" w:hAnsi="Arial" w:cs="Arial"/>
          <w:sz w:val="24"/>
          <w:szCs w:val="24"/>
          <w:lang w:val="sr-Latn-RS"/>
        </w:rPr>
        <w:t>mjenicu</w:t>
      </w:r>
      <w:proofErr w:type="spellEnd"/>
      <w:r w:rsidRPr="0075493F">
        <w:rPr>
          <w:rFonts w:ascii="Arial" w:hAnsi="Arial" w:cs="Arial"/>
          <w:sz w:val="24"/>
          <w:szCs w:val="24"/>
          <w:lang w:val="sr-Latn-RS"/>
        </w:rPr>
        <w:t xml:space="preserve"> i novo </w:t>
      </w:r>
      <w:proofErr w:type="spellStart"/>
      <w:r w:rsidRPr="0075493F">
        <w:rPr>
          <w:rFonts w:ascii="Arial" w:hAnsi="Arial" w:cs="Arial"/>
          <w:sz w:val="24"/>
          <w:szCs w:val="24"/>
          <w:lang w:val="sr-Latn-RS"/>
        </w:rPr>
        <w:t>mjenično</w:t>
      </w:r>
      <w:proofErr w:type="spellEnd"/>
      <w:r w:rsidRPr="0075493F">
        <w:rPr>
          <w:rFonts w:ascii="Arial" w:hAnsi="Arial" w:cs="Arial"/>
          <w:sz w:val="24"/>
          <w:szCs w:val="24"/>
          <w:lang w:val="sr-Latn-RS"/>
        </w:rPr>
        <w:t xml:space="preserve"> ovlašćenje, pod uslovima iz stava 6.1. ovog člana dostavi Naručiocu u roku od 8 dana od dana kada ga Naručilac pozove da to učini. Ukoliko Izvršilac to ne učini, Naručilac ima pravo da raskine ovaj Ugovor, uz pravo na naknadu štete.</w:t>
      </w:r>
    </w:p>
    <w:p w:rsidR="00FE529A" w:rsidRPr="0075493F" w:rsidRDefault="00FE529A" w:rsidP="00FE529A">
      <w:pPr>
        <w:jc w:val="both"/>
        <w:rPr>
          <w:rFonts w:ascii="Arial" w:hAnsi="Arial" w:cs="Arial"/>
          <w:sz w:val="24"/>
          <w:szCs w:val="24"/>
          <w:lang w:val="sr-Latn-RS"/>
        </w:rPr>
      </w:pPr>
      <w:r w:rsidRPr="0075493F">
        <w:rPr>
          <w:rFonts w:ascii="Arial" w:hAnsi="Arial" w:cs="Arial"/>
          <w:sz w:val="24"/>
          <w:szCs w:val="24"/>
          <w:lang w:val="sr-Latn-RS"/>
        </w:rPr>
        <w:lastRenderedPageBreak/>
        <w:t>6.4. U slučaju nastanka štete za Naručioca, čiji je iznos veći od iznosa garancije za dobro izvršenje posla iz stava 6.1. ovog člana, tada je Izvršilac dužan da plati Naručiocu i onaj iznos naknade štete koji prelazi  iznos  garancije iz stava 6.1. ovog člana.</w:t>
      </w:r>
    </w:p>
    <w:p w:rsidR="00FE529A" w:rsidRDefault="00FE529A" w:rsidP="00FE529A">
      <w:pPr>
        <w:jc w:val="both"/>
        <w:rPr>
          <w:ins w:id="0" w:author="Windows User" w:date="2015-07-30T15:24:00Z"/>
          <w:rFonts w:ascii="Arial" w:hAnsi="Arial" w:cs="Arial"/>
          <w:sz w:val="24"/>
          <w:szCs w:val="24"/>
          <w:lang w:val="sr-Latn-RS"/>
        </w:rPr>
      </w:pPr>
      <w:r w:rsidRPr="0075493F">
        <w:rPr>
          <w:rFonts w:ascii="Arial" w:hAnsi="Arial" w:cs="Arial"/>
          <w:sz w:val="24"/>
          <w:szCs w:val="24"/>
          <w:lang w:val="sr-Latn-RS"/>
        </w:rPr>
        <w:t xml:space="preserve">6.5. Naručilac će vratiti neiskorišćenu </w:t>
      </w:r>
      <w:proofErr w:type="spellStart"/>
      <w:r w:rsidRPr="0075493F">
        <w:rPr>
          <w:rFonts w:ascii="Arial" w:hAnsi="Arial" w:cs="Arial"/>
          <w:sz w:val="24"/>
          <w:szCs w:val="24"/>
          <w:lang w:val="sr-Latn-RS"/>
        </w:rPr>
        <w:t>mjenicu</w:t>
      </w:r>
      <w:proofErr w:type="spellEnd"/>
      <w:r w:rsidRPr="0075493F">
        <w:rPr>
          <w:rFonts w:ascii="Arial" w:hAnsi="Arial" w:cs="Arial"/>
          <w:sz w:val="24"/>
          <w:szCs w:val="24"/>
          <w:lang w:val="sr-Latn-RS"/>
        </w:rPr>
        <w:t>/e po isteku 30 dana od dana izvršenja  ugovorenih obaveza Izvršioca.</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7</w:t>
      </w:r>
      <w:r w:rsidR="00602510" w:rsidRPr="00370326">
        <w:rPr>
          <w:rFonts w:ascii="Arial" w:hAnsi="Arial" w:cs="Arial"/>
          <w:sz w:val="24"/>
          <w:szCs w:val="24"/>
          <w:lang w:val="sr-Latn-RS"/>
        </w:rPr>
        <w:t>. RASKID I OTKAZ UGOVORA</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7</w:t>
      </w:r>
      <w:r w:rsidR="00602510" w:rsidRPr="00370326">
        <w:rPr>
          <w:rFonts w:ascii="Arial" w:hAnsi="Arial" w:cs="Arial"/>
          <w:sz w:val="24"/>
          <w:szCs w:val="24"/>
          <w:lang w:val="sr-Latn-RS"/>
        </w:rPr>
        <w:t xml:space="preserve">.1. Naručilac može da </w:t>
      </w:r>
      <w:proofErr w:type="spellStart"/>
      <w:r w:rsidR="00602510" w:rsidRPr="00370326">
        <w:rPr>
          <w:rFonts w:ascii="Arial" w:hAnsi="Arial" w:cs="Arial"/>
          <w:sz w:val="24"/>
          <w:szCs w:val="24"/>
          <w:lang w:val="sr-Latn-RS"/>
        </w:rPr>
        <w:t>otaže</w:t>
      </w:r>
      <w:proofErr w:type="spellEnd"/>
      <w:r w:rsidR="00602510" w:rsidRPr="00370326">
        <w:rPr>
          <w:rFonts w:ascii="Arial" w:hAnsi="Arial" w:cs="Arial"/>
          <w:sz w:val="24"/>
          <w:szCs w:val="24"/>
          <w:lang w:val="sr-Latn-RS"/>
        </w:rPr>
        <w:t xml:space="preserve"> ovaj Ugovor u svako doba  dostavljanjem izjave o otkazu u pismenoj formi Izvršiocu, sa otkaznim rokom od 15 dana.</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Otkazni rok počinje da teče danom prijema izjave o otkazu.</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Naručilac se obavezuje da </w:t>
      </w:r>
      <w:bookmarkStart w:id="1" w:name="_GoBack"/>
      <w:bookmarkEnd w:id="1"/>
      <w:r w:rsidRPr="00370326">
        <w:rPr>
          <w:rFonts w:ascii="Arial" w:hAnsi="Arial" w:cs="Arial"/>
          <w:sz w:val="24"/>
          <w:szCs w:val="24"/>
          <w:lang w:val="sr-Latn-RS"/>
        </w:rPr>
        <w:t xml:space="preserve">Izvršiocu  isplati </w:t>
      </w:r>
      <w:proofErr w:type="spellStart"/>
      <w:r w:rsidRPr="00370326">
        <w:rPr>
          <w:rFonts w:ascii="Arial" w:hAnsi="Arial" w:cs="Arial"/>
          <w:sz w:val="24"/>
          <w:szCs w:val="24"/>
          <w:lang w:val="sr-Latn-RS"/>
        </w:rPr>
        <w:t>cijenu</w:t>
      </w:r>
      <w:proofErr w:type="spellEnd"/>
      <w:r w:rsidRPr="00370326">
        <w:rPr>
          <w:rFonts w:ascii="Arial" w:hAnsi="Arial" w:cs="Arial"/>
          <w:sz w:val="24"/>
          <w:szCs w:val="24"/>
          <w:lang w:val="sr-Latn-RS"/>
        </w:rPr>
        <w:t xml:space="preserve"> za usluge koje su izvršene zaključno sa danom </w:t>
      </w:r>
      <w:r w:rsidR="00637276">
        <w:rPr>
          <w:rFonts w:ascii="Arial" w:hAnsi="Arial" w:cs="Arial"/>
          <w:sz w:val="24"/>
          <w:szCs w:val="24"/>
          <w:lang w:val="sr-Latn-RS"/>
        </w:rPr>
        <w:t xml:space="preserve">isteka otkaznog roka. </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Naručilac neće biti odgovoran za eventualnu štetu koju bi po ovom osnovu mogao da pretrpi Izvršilac.</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7</w:t>
      </w:r>
      <w:r w:rsidR="00602510" w:rsidRPr="00370326">
        <w:rPr>
          <w:rFonts w:ascii="Arial" w:hAnsi="Arial" w:cs="Arial"/>
          <w:sz w:val="24"/>
          <w:szCs w:val="24"/>
          <w:lang w:val="sr-Latn-RS"/>
        </w:rPr>
        <w:t xml:space="preserve">.2. Ugovorne strane mogu sporazumno da raskinu Ugovor, a sporazumom o raskidu ugovora utvrđuju se visina i način ispunjenja međusobnih </w:t>
      </w:r>
      <w:proofErr w:type="spellStart"/>
      <w:r w:rsidR="00602510" w:rsidRPr="00370326">
        <w:rPr>
          <w:rFonts w:ascii="Arial" w:hAnsi="Arial" w:cs="Arial"/>
          <w:sz w:val="24"/>
          <w:szCs w:val="24"/>
          <w:lang w:val="sr-Latn-RS"/>
        </w:rPr>
        <w:t>dospjelih</w:t>
      </w:r>
      <w:proofErr w:type="spellEnd"/>
      <w:r w:rsidR="00602510" w:rsidRPr="00370326">
        <w:rPr>
          <w:rFonts w:ascii="Arial" w:hAnsi="Arial" w:cs="Arial"/>
          <w:sz w:val="24"/>
          <w:szCs w:val="24"/>
          <w:lang w:val="sr-Latn-RS"/>
        </w:rPr>
        <w:t xml:space="preserve"> obaveza do dana sporazumnog raskida Ugovora.  </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7</w:t>
      </w:r>
      <w:r w:rsidR="00602510" w:rsidRPr="00370326">
        <w:rPr>
          <w:rFonts w:ascii="Arial" w:hAnsi="Arial" w:cs="Arial"/>
          <w:sz w:val="24"/>
          <w:szCs w:val="24"/>
          <w:lang w:val="sr-Latn-RS"/>
        </w:rPr>
        <w:t xml:space="preserve">.3. Naručilac može da raskine Ugovor, putem </w:t>
      </w:r>
      <w:r>
        <w:rPr>
          <w:rFonts w:ascii="Arial" w:hAnsi="Arial" w:cs="Arial"/>
          <w:sz w:val="24"/>
          <w:szCs w:val="24"/>
          <w:lang w:val="sr-Latn-RS"/>
        </w:rPr>
        <w:t xml:space="preserve">dostavljanja Izvršiocu pisanog </w:t>
      </w:r>
      <w:proofErr w:type="spellStart"/>
      <w:r w:rsidR="00602510" w:rsidRPr="00370326">
        <w:rPr>
          <w:rFonts w:ascii="Arial" w:hAnsi="Arial" w:cs="Arial"/>
          <w:sz w:val="24"/>
          <w:szCs w:val="24"/>
          <w:lang w:val="sr-Latn-RS"/>
        </w:rPr>
        <w:t>bavještenja</w:t>
      </w:r>
      <w:proofErr w:type="spellEnd"/>
      <w:r w:rsidR="00602510" w:rsidRPr="00370326">
        <w:rPr>
          <w:rFonts w:ascii="Arial" w:hAnsi="Arial" w:cs="Arial"/>
          <w:sz w:val="24"/>
          <w:szCs w:val="24"/>
          <w:lang w:val="sr-Latn-RS"/>
        </w:rPr>
        <w:t xml:space="preserve"> o neispunjenju ugovornih obaveza.</w:t>
      </w:r>
    </w:p>
    <w:p w:rsidR="00721648" w:rsidRDefault="00F404BD" w:rsidP="008E7BE8">
      <w:pPr>
        <w:jc w:val="both"/>
        <w:rPr>
          <w:rFonts w:ascii="Arial" w:hAnsi="Arial" w:cs="Arial"/>
          <w:sz w:val="24"/>
          <w:szCs w:val="24"/>
          <w:lang w:val="sr-Latn-RS"/>
        </w:rPr>
      </w:pPr>
      <w:r>
        <w:rPr>
          <w:rFonts w:ascii="Arial" w:hAnsi="Arial" w:cs="Arial"/>
          <w:sz w:val="24"/>
          <w:szCs w:val="24"/>
          <w:lang w:val="sr-Latn-RS"/>
        </w:rPr>
        <w:t>7</w:t>
      </w:r>
      <w:r w:rsidR="00602510" w:rsidRPr="00370326">
        <w:rPr>
          <w:rFonts w:ascii="Arial" w:hAnsi="Arial" w:cs="Arial"/>
          <w:sz w:val="24"/>
          <w:szCs w:val="24"/>
          <w:lang w:val="sr-Latn-RS"/>
        </w:rPr>
        <w:t xml:space="preserve">.4. Ugovor se ne može raskinuti zbog neispunjenja neznatnog </w:t>
      </w:r>
      <w:proofErr w:type="spellStart"/>
      <w:r w:rsidR="00602510" w:rsidRPr="00370326">
        <w:rPr>
          <w:rFonts w:ascii="Arial" w:hAnsi="Arial" w:cs="Arial"/>
          <w:sz w:val="24"/>
          <w:szCs w:val="24"/>
          <w:lang w:val="sr-Latn-RS"/>
        </w:rPr>
        <w:t>dijela</w:t>
      </w:r>
      <w:proofErr w:type="spellEnd"/>
      <w:r w:rsidR="00602510" w:rsidRPr="00370326">
        <w:rPr>
          <w:rFonts w:ascii="Arial" w:hAnsi="Arial" w:cs="Arial"/>
          <w:sz w:val="24"/>
          <w:szCs w:val="24"/>
          <w:lang w:val="sr-Latn-RS"/>
        </w:rPr>
        <w:t xml:space="preserve"> ugovorene obaveze. </w:t>
      </w:r>
      <w:r w:rsidR="00602510" w:rsidRPr="00370326">
        <w:rPr>
          <w:rFonts w:ascii="Arial" w:hAnsi="Arial" w:cs="Arial"/>
          <w:sz w:val="24"/>
          <w:szCs w:val="24"/>
          <w:lang w:val="sr-Latn-RS"/>
        </w:rPr>
        <w:tab/>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8</w:t>
      </w:r>
      <w:r w:rsidR="00602510" w:rsidRPr="00370326">
        <w:rPr>
          <w:rFonts w:ascii="Arial" w:hAnsi="Arial" w:cs="Arial"/>
          <w:sz w:val="24"/>
          <w:szCs w:val="24"/>
          <w:lang w:val="sr-Latn-RS"/>
        </w:rPr>
        <w:t>. RJEŠAVANJE SPOROVA</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8</w:t>
      </w:r>
      <w:r w:rsidR="00602510" w:rsidRPr="00370326">
        <w:rPr>
          <w:rFonts w:ascii="Arial" w:hAnsi="Arial" w:cs="Arial"/>
          <w:sz w:val="24"/>
          <w:szCs w:val="24"/>
          <w:lang w:val="sr-Latn-RS"/>
        </w:rPr>
        <w:t xml:space="preserve">.1. Svi sporovi ili nesuglasice koje nastanu između Ugovornih strana tokom realizacije ovog Ugovora, ili u vezi sa njim </w:t>
      </w:r>
      <w:proofErr w:type="spellStart"/>
      <w:r w:rsidR="00602510" w:rsidRPr="00370326">
        <w:rPr>
          <w:rFonts w:ascii="Arial" w:hAnsi="Arial" w:cs="Arial"/>
          <w:sz w:val="24"/>
          <w:szCs w:val="24"/>
          <w:lang w:val="sr-Latn-RS"/>
        </w:rPr>
        <w:t>rješavaju</w:t>
      </w:r>
      <w:proofErr w:type="spellEnd"/>
      <w:r w:rsidR="00602510" w:rsidRPr="00370326">
        <w:rPr>
          <w:rFonts w:ascii="Arial" w:hAnsi="Arial" w:cs="Arial"/>
          <w:sz w:val="24"/>
          <w:szCs w:val="24"/>
          <w:lang w:val="sr-Latn-RS"/>
        </w:rPr>
        <w:t xml:space="preserve"> se sporazumno</w:t>
      </w:r>
      <w:r w:rsidR="001D2D67">
        <w:rPr>
          <w:rFonts w:ascii="Arial" w:hAnsi="Arial" w:cs="Arial"/>
          <w:sz w:val="24"/>
          <w:szCs w:val="24"/>
          <w:lang w:val="sr-Latn-RS"/>
        </w:rPr>
        <w:t xml:space="preserve">, </w:t>
      </w:r>
      <w:r w:rsidR="001D2D67" w:rsidRPr="001D2D67">
        <w:rPr>
          <w:rFonts w:ascii="Arial" w:hAnsi="Arial" w:cs="Arial"/>
          <w:sz w:val="24"/>
          <w:szCs w:val="24"/>
          <w:lang w:val="sr-Latn-RS"/>
        </w:rPr>
        <w:t>u roku od 15 kalendarskih dana od dana kada jedna ugovorna strana pisanim putem obavesti drugu ugovornu stranu o postojanju spornog pitanja i predloži pokušaj postizanja sporazumnog rešenja spornog pitanja.</w:t>
      </w:r>
      <w:r w:rsidR="00602510" w:rsidRPr="00370326">
        <w:rPr>
          <w:rFonts w:ascii="Arial" w:hAnsi="Arial" w:cs="Arial"/>
          <w:sz w:val="24"/>
          <w:szCs w:val="24"/>
          <w:lang w:val="sr-Latn-RS"/>
        </w:rPr>
        <w:t>.</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8</w:t>
      </w:r>
      <w:r w:rsidR="00602510" w:rsidRPr="00370326">
        <w:rPr>
          <w:rFonts w:ascii="Arial" w:hAnsi="Arial" w:cs="Arial"/>
          <w:sz w:val="24"/>
          <w:szCs w:val="24"/>
          <w:lang w:val="sr-Latn-RS"/>
        </w:rPr>
        <w:t xml:space="preserve">.2. U slučaju nemogućnosti sporazumnog </w:t>
      </w:r>
      <w:proofErr w:type="spellStart"/>
      <w:r w:rsidR="00602510" w:rsidRPr="00370326">
        <w:rPr>
          <w:rFonts w:ascii="Arial" w:hAnsi="Arial" w:cs="Arial"/>
          <w:sz w:val="24"/>
          <w:szCs w:val="24"/>
          <w:lang w:val="sr-Latn-RS"/>
        </w:rPr>
        <w:t>rješenja</w:t>
      </w:r>
      <w:proofErr w:type="spellEnd"/>
      <w:r w:rsidR="00602510" w:rsidRPr="00370326">
        <w:rPr>
          <w:rFonts w:ascii="Arial" w:hAnsi="Arial" w:cs="Arial"/>
          <w:sz w:val="24"/>
          <w:szCs w:val="24"/>
          <w:lang w:val="sr-Latn-RS"/>
        </w:rPr>
        <w:t xml:space="preserve"> spor će biti </w:t>
      </w:r>
      <w:proofErr w:type="spellStart"/>
      <w:r w:rsidR="00602510" w:rsidRPr="00370326">
        <w:rPr>
          <w:rFonts w:ascii="Arial" w:hAnsi="Arial" w:cs="Arial"/>
          <w:sz w:val="24"/>
          <w:szCs w:val="24"/>
          <w:lang w:val="sr-Latn-RS"/>
        </w:rPr>
        <w:t>riješen</w:t>
      </w:r>
      <w:proofErr w:type="spellEnd"/>
      <w:r w:rsidR="00602510" w:rsidRPr="00370326">
        <w:rPr>
          <w:rFonts w:ascii="Arial" w:hAnsi="Arial" w:cs="Arial"/>
          <w:sz w:val="24"/>
          <w:szCs w:val="24"/>
          <w:lang w:val="sr-Latn-RS"/>
        </w:rPr>
        <w:t xml:space="preserve"> pred stvarno nadležnim sudom u </w:t>
      </w:r>
      <w:r w:rsidR="00D064E8">
        <w:rPr>
          <w:rFonts w:ascii="Arial" w:hAnsi="Arial" w:cs="Arial"/>
          <w:sz w:val="24"/>
          <w:szCs w:val="24"/>
          <w:lang w:val="sr-Latn-RS"/>
        </w:rPr>
        <w:t>Sarajevu</w:t>
      </w:r>
      <w:r w:rsidR="00602510" w:rsidRPr="00370326">
        <w:rPr>
          <w:rFonts w:ascii="Arial" w:hAnsi="Arial" w:cs="Arial"/>
          <w:sz w:val="24"/>
          <w:szCs w:val="24"/>
          <w:lang w:val="sr-Latn-RS"/>
        </w:rPr>
        <w:t>.</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9</w:t>
      </w:r>
      <w:r w:rsidR="00602510" w:rsidRPr="00370326">
        <w:rPr>
          <w:rFonts w:ascii="Arial" w:hAnsi="Arial" w:cs="Arial"/>
          <w:sz w:val="24"/>
          <w:szCs w:val="24"/>
          <w:lang w:val="sr-Latn-RS"/>
        </w:rPr>
        <w:t>. ZAVRŠNE ODREDBE</w:t>
      </w:r>
    </w:p>
    <w:p w:rsidR="00C801FE" w:rsidRDefault="00F404BD" w:rsidP="008E7BE8">
      <w:pPr>
        <w:jc w:val="both"/>
        <w:rPr>
          <w:rFonts w:ascii="Arial" w:hAnsi="Arial" w:cs="Arial"/>
          <w:sz w:val="24"/>
          <w:szCs w:val="24"/>
          <w:lang w:val="sr-Latn-RS"/>
        </w:rPr>
      </w:pPr>
      <w:r>
        <w:rPr>
          <w:rFonts w:ascii="Arial" w:hAnsi="Arial" w:cs="Arial"/>
          <w:sz w:val="24"/>
          <w:szCs w:val="24"/>
          <w:lang w:val="sr-Latn-RS"/>
        </w:rPr>
        <w:t>9</w:t>
      </w:r>
      <w:r w:rsidR="00602510" w:rsidRPr="00370326">
        <w:rPr>
          <w:rFonts w:ascii="Arial" w:hAnsi="Arial" w:cs="Arial"/>
          <w:sz w:val="24"/>
          <w:szCs w:val="24"/>
          <w:lang w:val="sr-Latn-RS"/>
        </w:rPr>
        <w:t xml:space="preserve">.1. Ovaj Ugovor </w:t>
      </w:r>
      <w:r w:rsidR="00BE5712">
        <w:rPr>
          <w:rFonts w:ascii="Arial" w:hAnsi="Arial" w:cs="Arial"/>
          <w:sz w:val="24"/>
          <w:szCs w:val="24"/>
          <w:lang w:val="sr-Latn-RS"/>
        </w:rPr>
        <w:t>se smatra zaključenim</w:t>
      </w:r>
      <w:r w:rsidR="001D2D67">
        <w:rPr>
          <w:rFonts w:ascii="Arial" w:hAnsi="Arial" w:cs="Arial"/>
          <w:sz w:val="24"/>
          <w:szCs w:val="24"/>
          <w:lang w:val="sr-Latn-RS"/>
        </w:rPr>
        <w:t xml:space="preserve"> i stupa na snagu</w:t>
      </w:r>
      <w:r w:rsidR="00885829">
        <w:rPr>
          <w:rFonts w:ascii="Arial" w:hAnsi="Arial" w:cs="Arial"/>
          <w:sz w:val="24"/>
          <w:szCs w:val="24"/>
          <w:lang w:val="sr-Latn-RS"/>
        </w:rPr>
        <w:t xml:space="preserve"> danom </w:t>
      </w:r>
      <w:r w:rsidR="001D2D67">
        <w:rPr>
          <w:rFonts w:ascii="Arial" w:hAnsi="Arial" w:cs="Arial"/>
          <w:sz w:val="24"/>
          <w:szCs w:val="24"/>
          <w:lang w:val="sr-Latn-RS"/>
        </w:rPr>
        <w:t xml:space="preserve">obostranog </w:t>
      </w:r>
      <w:r w:rsidR="00602510" w:rsidRPr="00370326">
        <w:rPr>
          <w:rFonts w:ascii="Arial" w:hAnsi="Arial" w:cs="Arial"/>
          <w:sz w:val="24"/>
          <w:szCs w:val="24"/>
          <w:lang w:val="sr-Latn-RS"/>
        </w:rPr>
        <w:t xml:space="preserve">potpisivanja i važi </w:t>
      </w:r>
      <w:r w:rsidR="00492453">
        <w:rPr>
          <w:rFonts w:ascii="Arial" w:hAnsi="Arial" w:cs="Arial"/>
          <w:sz w:val="24"/>
          <w:szCs w:val="24"/>
          <w:lang w:val="sr-Latn-RS"/>
        </w:rPr>
        <w:t>48</w:t>
      </w:r>
      <w:r w:rsidR="00C801FE">
        <w:rPr>
          <w:rFonts w:ascii="Arial" w:hAnsi="Arial" w:cs="Arial"/>
          <w:sz w:val="24"/>
          <w:szCs w:val="24"/>
          <w:lang w:val="sr-Latn-RS"/>
        </w:rPr>
        <w:t xml:space="preserve"> meseci (4 godine)</w:t>
      </w:r>
      <w:r w:rsidR="00492453">
        <w:rPr>
          <w:rFonts w:ascii="Arial" w:hAnsi="Arial" w:cs="Arial"/>
          <w:sz w:val="24"/>
          <w:szCs w:val="24"/>
          <w:lang w:val="sr-Latn-RS"/>
        </w:rPr>
        <w:t xml:space="preserve"> </w:t>
      </w:r>
      <w:r w:rsidR="00352B28">
        <w:rPr>
          <w:rFonts w:ascii="Arial" w:hAnsi="Arial" w:cs="Arial"/>
          <w:sz w:val="24"/>
          <w:szCs w:val="24"/>
          <w:lang w:val="sr-Latn-RS"/>
        </w:rPr>
        <w:t xml:space="preserve">od </w:t>
      </w:r>
      <w:r w:rsidR="00503387">
        <w:rPr>
          <w:rFonts w:ascii="Arial" w:hAnsi="Arial" w:cs="Arial"/>
          <w:sz w:val="24"/>
          <w:szCs w:val="24"/>
          <w:lang w:val="sr-Latn-RS"/>
        </w:rPr>
        <w:t>01.01.202</w:t>
      </w:r>
      <w:r w:rsidR="00A33106">
        <w:rPr>
          <w:rFonts w:ascii="Arial" w:hAnsi="Arial" w:cs="Arial"/>
          <w:sz w:val="24"/>
          <w:szCs w:val="24"/>
          <w:lang w:val="sr-Latn-RS"/>
        </w:rPr>
        <w:t>6</w:t>
      </w:r>
      <w:r w:rsidR="00C801FE">
        <w:rPr>
          <w:rFonts w:ascii="Arial" w:hAnsi="Arial" w:cs="Arial"/>
          <w:sz w:val="24"/>
          <w:szCs w:val="24"/>
          <w:lang w:val="sr-Latn-RS"/>
        </w:rPr>
        <w:t>. godine.</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lastRenderedPageBreak/>
        <w:t>9</w:t>
      </w:r>
      <w:r w:rsidR="00602510" w:rsidRPr="00370326">
        <w:rPr>
          <w:rFonts w:ascii="Arial" w:hAnsi="Arial" w:cs="Arial"/>
          <w:sz w:val="24"/>
          <w:szCs w:val="24"/>
          <w:lang w:val="sr-Latn-RS"/>
        </w:rPr>
        <w:t>.2.Ugovorne strane su saglasne da se ovaj Ugovor p</w:t>
      </w:r>
      <w:r w:rsidR="00BE5712">
        <w:rPr>
          <w:rFonts w:ascii="Arial" w:hAnsi="Arial" w:cs="Arial"/>
          <w:sz w:val="24"/>
          <w:szCs w:val="24"/>
          <w:lang w:val="sr-Latn-RS"/>
        </w:rPr>
        <w:t>r</w:t>
      </w:r>
      <w:r w:rsidR="0030758A">
        <w:rPr>
          <w:rFonts w:ascii="Arial" w:hAnsi="Arial" w:cs="Arial"/>
          <w:sz w:val="24"/>
          <w:szCs w:val="24"/>
          <w:lang w:val="sr-Latn-RS"/>
        </w:rPr>
        <w:t>ij</w:t>
      </w:r>
      <w:r w:rsidR="00BE5712">
        <w:rPr>
          <w:rFonts w:ascii="Arial" w:hAnsi="Arial" w:cs="Arial"/>
          <w:sz w:val="24"/>
          <w:szCs w:val="24"/>
          <w:lang w:val="sr-Latn-RS"/>
        </w:rPr>
        <w:t>e</w:t>
      </w:r>
      <w:r w:rsidR="00602510" w:rsidRPr="00370326">
        <w:rPr>
          <w:rFonts w:ascii="Arial" w:hAnsi="Arial" w:cs="Arial"/>
          <w:sz w:val="24"/>
          <w:szCs w:val="24"/>
          <w:lang w:val="sr-Latn-RS"/>
        </w:rPr>
        <w:t xml:space="preserve"> istek</w:t>
      </w:r>
      <w:r w:rsidR="00BE5712">
        <w:rPr>
          <w:rFonts w:ascii="Arial" w:hAnsi="Arial" w:cs="Arial"/>
          <w:sz w:val="24"/>
          <w:szCs w:val="24"/>
          <w:lang w:val="sr-Latn-RS"/>
        </w:rPr>
        <w:t>a</w:t>
      </w:r>
      <w:r w:rsidR="00602510" w:rsidRPr="00370326">
        <w:rPr>
          <w:rFonts w:ascii="Arial" w:hAnsi="Arial" w:cs="Arial"/>
          <w:sz w:val="24"/>
          <w:szCs w:val="24"/>
          <w:lang w:val="sr-Latn-RS"/>
        </w:rPr>
        <w:t xml:space="preserve"> roka iz </w:t>
      </w:r>
      <w:r w:rsidR="00443F06" w:rsidRPr="00443F06">
        <w:rPr>
          <w:rFonts w:ascii="Arial" w:hAnsi="Arial" w:cs="Arial"/>
          <w:sz w:val="24"/>
          <w:szCs w:val="24"/>
          <w:lang w:val="sr-Latn-RS"/>
        </w:rPr>
        <w:t xml:space="preserve">tačke </w:t>
      </w:r>
      <w:r w:rsidR="006118C8">
        <w:rPr>
          <w:rFonts w:ascii="Arial" w:hAnsi="Arial" w:cs="Arial"/>
          <w:sz w:val="24"/>
          <w:szCs w:val="24"/>
          <w:lang w:val="sr-Latn-RS"/>
        </w:rPr>
        <w:t>9</w:t>
      </w:r>
      <w:r w:rsidR="00602510" w:rsidRPr="00443F06">
        <w:rPr>
          <w:rFonts w:ascii="Arial" w:hAnsi="Arial" w:cs="Arial"/>
          <w:sz w:val="24"/>
          <w:szCs w:val="24"/>
          <w:lang w:val="sr-Latn-RS"/>
        </w:rPr>
        <w:t>.</w:t>
      </w:r>
      <w:r w:rsidR="00602510" w:rsidRPr="00370326">
        <w:rPr>
          <w:rFonts w:ascii="Arial" w:hAnsi="Arial" w:cs="Arial"/>
          <w:sz w:val="24"/>
          <w:szCs w:val="24"/>
          <w:lang w:val="sr-Latn-RS"/>
        </w:rPr>
        <w:t xml:space="preserve">1 može produžiti za naredni period od 12 </w:t>
      </w:r>
      <w:proofErr w:type="spellStart"/>
      <w:r w:rsidR="00602510" w:rsidRPr="00370326">
        <w:rPr>
          <w:rFonts w:ascii="Arial" w:hAnsi="Arial" w:cs="Arial"/>
          <w:sz w:val="24"/>
          <w:szCs w:val="24"/>
          <w:lang w:val="sr-Latn-RS"/>
        </w:rPr>
        <w:t>mjeseci</w:t>
      </w:r>
      <w:proofErr w:type="spellEnd"/>
      <w:r w:rsidR="00602510" w:rsidRPr="00370326">
        <w:rPr>
          <w:rFonts w:ascii="Arial" w:hAnsi="Arial" w:cs="Arial"/>
          <w:sz w:val="24"/>
          <w:szCs w:val="24"/>
          <w:lang w:val="sr-Latn-RS"/>
        </w:rPr>
        <w:t xml:space="preserve"> u kom slučaju će ugovorne stran</w:t>
      </w:r>
      <w:r w:rsidR="001D2D67">
        <w:rPr>
          <w:rFonts w:ascii="Arial" w:hAnsi="Arial" w:cs="Arial"/>
          <w:sz w:val="24"/>
          <w:szCs w:val="24"/>
          <w:lang w:val="sr-Latn-RS"/>
        </w:rPr>
        <w:t>e zaključiti aneks ovog Ugovora</w:t>
      </w:r>
      <w:r w:rsidR="00602510" w:rsidRPr="00370326">
        <w:rPr>
          <w:rFonts w:ascii="Arial" w:hAnsi="Arial" w:cs="Arial"/>
          <w:sz w:val="24"/>
          <w:szCs w:val="24"/>
          <w:lang w:val="sr-Latn-RS"/>
        </w:rPr>
        <w:t>.</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9</w:t>
      </w:r>
      <w:r w:rsidR="00602510" w:rsidRPr="00370326">
        <w:rPr>
          <w:rFonts w:ascii="Arial" w:hAnsi="Arial" w:cs="Arial"/>
          <w:sz w:val="24"/>
          <w:szCs w:val="24"/>
          <w:lang w:val="sr-Latn-RS"/>
        </w:rPr>
        <w:t xml:space="preserve">.3. Naručilac ima pravo da u toku važenja Ugovora uputi Izvršiocu </w:t>
      </w:r>
      <w:proofErr w:type="spellStart"/>
      <w:r w:rsidR="00602510" w:rsidRPr="00370326">
        <w:rPr>
          <w:rFonts w:ascii="Arial" w:hAnsi="Arial" w:cs="Arial"/>
          <w:sz w:val="24"/>
          <w:szCs w:val="24"/>
          <w:lang w:val="sr-Latn-RS"/>
        </w:rPr>
        <w:t>zahtijev</w:t>
      </w:r>
      <w:proofErr w:type="spellEnd"/>
      <w:r w:rsidR="00602510" w:rsidRPr="00370326">
        <w:rPr>
          <w:rFonts w:ascii="Arial" w:hAnsi="Arial" w:cs="Arial"/>
          <w:sz w:val="24"/>
          <w:szCs w:val="24"/>
          <w:lang w:val="sr-Latn-RS"/>
        </w:rPr>
        <w:t xml:space="preserve"> za proširenje ugovorene usluge. </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Na dan usvajanja </w:t>
      </w:r>
      <w:r w:rsidR="001D2D67">
        <w:rPr>
          <w:rFonts w:ascii="Arial" w:hAnsi="Arial" w:cs="Arial"/>
          <w:sz w:val="24"/>
          <w:szCs w:val="24"/>
          <w:lang w:val="sr-Latn-RS"/>
        </w:rPr>
        <w:t xml:space="preserve">nove/dodatne </w:t>
      </w:r>
      <w:r w:rsidRPr="00370326">
        <w:rPr>
          <w:rFonts w:ascii="Arial" w:hAnsi="Arial" w:cs="Arial"/>
          <w:sz w:val="24"/>
          <w:szCs w:val="24"/>
          <w:lang w:val="sr-Latn-RS"/>
        </w:rPr>
        <w:t>ponude Izvršioca</w:t>
      </w:r>
      <w:r w:rsidR="001D2D67">
        <w:rPr>
          <w:rFonts w:ascii="Arial" w:hAnsi="Arial" w:cs="Arial"/>
          <w:sz w:val="24"/>
          <w:szCs w:val="24"/>
          <w:lang w:val="sr-Latn-RS"/>
        </w:rPr>
        <w:t>,</w:t>
      </w:r>
      <w:r w:rsidRPr="00370326">
        <w:rPr>
          <w:rFonts w:ascii="Arial" w:hAnsi="Arial" w:cs="Arial"/>
          <w:sz w:val="24"/>
          <w:szCs w:val="24"/>
          <w:lang w:val="sr-Latn-RS"/>
        </w:rPr>
        <w:t xml:space="preserve"> date na osnovu </w:t>
      </w:r>
      <w:r w:rsidR="0087035F">
        <w:rPr>
          <w:rFonts w:ascii="Arial" w:hAnsi="Arial" w:cs="Arial"/>
          <w:sz w:val="24"/>
          <w:szCs w:val="24"/>
          <w:lang w:val="sr-Latn-RS"/>
        </w:rPr>
        <w:t xml:space="preserve">usvojenog </w:t>
      </w:r>
      <w:proofErr w:type="spellStart"/>
      <w:r w:rsidR="00A70619">
        <w:rPr>
          <w:rFonts w:ascii="Arial" w:hAnsi="Arial" w:cs="Arial"/>
          <w:sz w:val="24"/>
          <w:szCs w:val="24"/>
          <w:lang w:val="sr-Latn-RS"/>
        </w:rPr>
        <w:t>zahtijeva</w:t>
      </w:r>
      <w:proofErr w:type="spellEnd"/>
      <w:r w:rsidR="00A70619">
        <w:rPr>
          <w:rFonts w:ascii="Arial" w:hAnsi="Arial" w:cs="Arial"/>
          <w:sz w:val="24"/>
          <w:szCs w:val="24"/>
          <w:lang w:val="sr-Latn-RS"/>
        </w:rPr>
        <w:t xml:space="preserve"> Naručioca iz stava 1</w:t>
      </w:r>
      <w:r w:rsidRPr="00370326">
        <w:rPr>
          <w:rFonts w:ascii="Arial" w:hAnsi="Arial" w:cs="Arial"/>
          <w:sz w:val="24"/>
          <w:szCs w:val="24"/>
          <w:lang w:val="sr-Latn-RS"/>
        </w:rPr>
        <w:t xml:space="preserve"> ove tačke, sačinjava se  </w:t>
      </w:r>
      <w:r w:rsidR="00952D70">
        <w:rPr>
          <w:rFonts w:ascii="Arial" w:hAnsi="Arial" w:cs="Arial"/>
          <w:sz w:val="24"/>
          <w:szCs w:val="24"/>
          <w:lang w:val="sr-Latn-RS"/>
        </w:rPr>
        <w:t xml:space="preserve">Aneks </w:t>
      </w:r>
      <w:r w:rsidRPr="00370326">
        <w:rPr>
          <w:rFonts w:ascii="Arial" w:hAnsi="Arial" w:cs="Arial"/>
          <w:sz w:val="24"/>
          <w:szCs w:val="24"/>
          <w:lang w:val="sr-Latn-RS"/>
        </w:rPr>
        <w:t>Ugovora</w:t>
      </w:r>
      <w:r w:rsidR="00952D70">
        <w:rPr>
          <w:rFonts w:ascii="Arial" w:hAnsi="Arial" w:cs="Arial"/>
          <w:sz w:val="24"/>
          <w:szCs w:val="24"/>
          <w:lang w:val="sr-Latn-RS"/>
        </w:rPr>
        <w:t xml:space="preserve">, sa </w:t>
      </w:r>
      <w:proofErr w:type="spellStart"/>
      <w:r w:rsidR="00952D70">
        <w:rPr>
          <w:rFonts w:ascii="Arial" w:hAnsi="Arial" w:cs="Arial"/>
          <w:sz w:val="24"/>
          <w:szCs w:val="24"/>
          <w:lang w:val="sr-Latn-RS"/>
        </w:rPr>
        <w:t>izm</w:t>
      </w:r>
      <w:r w:rsidR="0030758A">
        <w:rPr>
          <w:rFonts w:ascii="Arial" w:hAnsi="Arial" w:cs="Arial"/>
          <w:sz w:val="24"/>
          <w:szCs w:val="24"/>
          <w:lang w:val="sr-Latn-RS"/>
        </w:rPr>
        <w:t>ij</w:t>
      </w:r>
      <w:r w:rsidR="00952D70">
        <w:rPr>
          <w:rFonts w:ascii="Arial" w:hAnsi="Arial" w:cs="Arial"/>
          <w:sz w:val="24"/>
          <w:szCs w:val="24"/>
          <w:lang w:val="sr-Latn-RS"/>
        </w:rPr>
        <w:t>enjenim</w:t>
      </w:r>
      <w:proofErr w:type="spellEnd"/>
      <w:r w:rsidR="00952D70">
        <w:rPr>
          <w:rFonts w:ascii="Arial" w:hAnsi="Arial" w:cs="Arial"/>
          <w:sz w:val="24"/>
          <w:szCs w:val="24"/>
          <w:lang w:val="sr-Latn-RS"/>
        </w:rPr>
        <w:t xml:space="preserve"> i dopunjenim prilogom, </w:t>
      </w:r>
      <w:r w:rsidRPr="00370326">
        <w:rPr>
          <w:rFonts w:ascii="Arial" w:hAnsi="Arial" w:cs="Arial"/>
          <w:sz w:val="24"/>
          <w:szCs w:val="24"/>
          <w:lang w:val="sr-Latn-RS"/>
        </w:rPr>
        <w:t xml:space="preserve"> u kom</w:t>
      </w:r>
      <w:r w:rsidR="0087035F">
        <w:rPr>
          <w:rFonts w:ascii="Arial" w:hAnsi="Arial" w:cs="Arial"/>
          <w:sz w:val="24"/>
          <w:szCs w:val="24"/>
          <w:lang w:val="sr-Latn-RS"/>
        </w:rPr>
        <w:t>e se definiše Usluga iz stava 1</w:t>
      </w:r>
      <w:r w:rsidRPr="00370326">
        <w:rPr>
          <w:rFonts w:ascii="Arial" w:hAnsi="Arial" w:cs="Arial"/>
          <w:sz w:val="24"/>
          <w:szCs w:val="24"/>
          <w:lang w:val="sr-Latn-RS"/>
        </w:rPr>
        <w:t xml:space="preserve"> ove tačke koji potpisuju ovlašćeni predstavnici obje ugovorne strane.</w:t>
      </w:r>
    </w:p>
    <w:p w:rsidR="00602510"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 xml:space="preserve">Prilog iz prethodnog stava ove tačke, čini sastavni </w:t>
      </w:r>
      <w:proofErr w:type="spellStart"/>
      <w:r w:rsidRPr="00370326">
        <w:rPr>
          <w:rFonts w:ascii="Arial" w:hAnsi="Arial" w:cs="Arial"/>
          <w:sz w:val="24"/>
          <w:szCs w:val="24"/>
          <w:lang w:val="sr-Latn-RS"/>
        </w:rPr>
        <w:t>dio</w:t>
      </w:r>
      <w:proofErr w:type="spellEnd"/>
      <w:r w:rsidR="00952D70">
        <w:rPr>
          <w:rFonts w:ascii="Arial" w:hAnsi="Arial" w:cs="Arial"/>
          <w:sz w:val="24"/>
          <w:szCs w:val="24"/>
          <w:lang w:val="sr-Latn-RS"/>
        </w:rPr>
        <w:t xml:space="preserve"> Aneksa ovog ugovora</w:t>
      </w:r>
      <w:r w:rsidRPr="00370326">
        <w:rPr>
          <w:rFonts w:ascii="Arial" w:hAnsi="Arial" w:cs="Arial"/>
          <w:sz w:val="24"/>
          <w:szCs w:val="24"/>
          <w:lang w:val="sr-Latn-RS"/>
        </w:rPr>
        <w:t xml:space="preserve">. </w:t>
      </w:r>
    </w:p>
    <w:p w:rsidR="006D3B30" w:rsidRDefault="00F404BD" w:rsidP="008E7BE8">
      <w:pPr>
        <w:jc w:val="both"/>
        <w:rPr>
          <w:rFonts w:ascii="Arial" w:hAnsi="Arial" w:cs="Arial"/>
          <w:sz w:val="24"/>
          <w:szCs w:val="24"/>
          <w:lang w:val="sr-Latn-RS"/>
        </w:rPr>
      </w:pPr>
      <w:r>
        <w:rPr>
          <w:rFonts w:ascii="Arial" w:hAnsi="Arial" w:cs="Arial"/>
          <w:sz w:val="24"/>
          <w:szCs w:val="24"/>
          <w:lang w:val="sr-Latn-RS"/>
        </w:rPr>
        <w:t>9</w:t>
      </w:r>
      <w:r w:rsidR="00602510" w:rsidRPr="00370326">
        <w:rPr>
          <w:rFonts w:ascii="Arial" w:hAnsi="Arial" w:cs="Arial"/>
          <w:sz w:val="24"/>
          <w:szCs w:val="24"/>
          <w:lang w:val="sr-Latn-RS"/>
        </w:rPr>
        <w:t xml:space="preserve">.4. </w:t>
      </w:r>
      <w:r w:rsidR="00E261BA" w:rsidRPr="00E261BA">
        <w:rPr>
          <w:lang w:val="sr-Latn-RS"/>
        </w:rPr>
        <w:t xml:space="preserve"> </w:t>
      </w:r>
      <w:r w:rsidR="00E261BA" w:rsidRPr="00E261BA">
        <w:rPr>
          <w:rFonts w:ascii="Arial" w:hAnsi="Arial" w:cs="Arial"/>
          <w:sz w:val="24"/>
          <w:szCs w:val="24"/>
          <w:lang w:val="sr-Latn-RS"/>
        </w:rPr>
        <w:t xml:space="preserve">Ugovor prestaje ispunjenjem maksimalne </w:t>
      </w:r>
      <w:proofErr w:type="spellStart"/>
      <w:r w:rsidR="00E261BA" w:rsidRPr="00E261BA">
        <w:rPr>
          <w:rFonts w:ascii="Arial" w:hAnsi="Arial" w:cs="Arial"/>
          <w:sz w:val="24"/>
          <w:szCs w:val="24"/>
          <w:lang w:val="sr-Latn-RS"/>
        </w:rPr>
        <w:t>vr</w:t>
      </w:r>
      <w:r w:rsidR="006D3B30">
        <w:rPr>
          <w:rFonts w:ascii="Arial" w:hAnsi="Arial" w:cs="Arial"/>
          <w:sz w:val="24"/>
          <w:szCs w:val="24"/>
          <w:lang w:val="sr-Latn-RS"/>
        </w:rPr>
        <w:t>ij</w:t>
      </w:r>
      <w:r w:rsidR="00E261BA" w:rsidRPr="00E261BA">
        <w:rPr>
          <w:rFonts w:ascii="Arial" w:hAnsi="Arial" w:cs="Arial"/>
          <w:sz w:val="24"/>
          <w:szCs w:val="24"/>
          <w:lang w:val="sr-Latn-RS"/>
        </w:rPr>
        <w:t>edno</w:t>
      </w:r>
      <w:r w:rsidR="00E261BA">
        <w:rPr>
          <w:rFonts w:ascii="Arial" w:hAnsi="Arial" w:cs="Arial"/>
          <w:sz w:val="24"/>
          <w:szCs w:val="24"/>
          <w:lang w:val="sr-Latn-RS"/>
        </w:rPr>
        <w:t>sti</w:t>
      </w:r>
      <w:proofErr w:type="spellEnd"/>
      <w:r w:rsidR="00E261BA">
        <w:rPr>
          <w:rFonts w:ascii="Arial" w:hAnsi="Arial" w:cs="Arial"/>
          <w:sz w:val="24"/>
          <w:szCs w:val="24"/>
          <w:lang w:val="sr-Latn-RS"/>
        </w:rPr>
        <w:t xml:space="preserve"> navedene  u tački 2.1. ovog</w:t>
      </w:r>
      <w:r w:rsidR="00E261BA" w:rsidRPr="00E261BA">
        <w:rPr>
          <w:rFonts w:ascii="Arial" w:hAnsi="Arial" w:cs="Arial"/>
          <w:sz w:val="24"/>
          <w:szCs w:val="24"/>
          <w:lang w:val="sr-Latn-RS"/>
        </w:rPr>
        <w:t xml:space="preserve"> Ugovora, ili </w:t>
      </w:r>
      <w:proofErr w:type="spellStart"/>
      <w:r w:rsidR="00E261BA" w:rsidRPr="00E261BA">
        <w:rPr>
          <w:rFonts w:ascii="Arial" w:hAnsi="Arial" w:cs="Arial"/>
          <w:sz w:val="24"/>
          <w:szCs w:val="24"/>
          <w:lang w:val="sr-Latn-RS"/>
        </w:rPr>
        <w:t>protekom</w:t>
      </w:r>
      <w:proofErr w:type="spellEnd"/>
      <w:r w:rsidR="00E261BA" w:rsidRPr="00E261BA">
        <w:rPr>
          <w:rFonts w:ascii="Arial" w:hAnsi="Arial" w:cs="Arial"/>
          <w:sz w:val="24"/>
          <w:szCs w:val="24"/>
          <w:lang w:val="sr-Latn-RS"/>
        </w:rPr>
        <w:t xml:space="preserve"> roka na koji je zaključen, u zavisnosti koji od uslova prvi nastupi.</w:t>
      </w:r>
    </w:p>
    <w:p w:rsidR="00EE5B54" w:rsidRDefault="00F404BD" w:rsidP="0087035F">
      <w:pPr>
        <w:jc w:val="both"/>
        <w:rPr>
          <w:rFonts w:ascii="Arial" w:hAnsi="Arial" w:cs="Arial"/>
          <w:sz w:val="24"/>
          <w:szCs w:val="24"/>
          <w:lang w:val="sr-Latn-RS"/>
        </w:rPr>
      </w:pPr>
      <w:r>
        <w:rPr>
          <w:rFonts w:ascii="Arial" w:hAnsi="Arial" w:cs="Arial"/>
          <w:sz w:val="24"/>
          <w:szCs w:val="24"/>
          <w:lang w:val="sr-Latn-RS"/>
        </w:rPr>
        <w:t>9</w:t>
      </w:r>
      <w:r w:rsidR="00602510" w:rsidRPr="00370326">
        <w:rPr>
          <w:rFonts w:ascii="Arial" w:hAnsi="Arial" w:cs="Arial"/>
          <w:sz w:val="24"/>
          <w:szCs w:val="24"/>
          <w:lang w:val="sr-Latn-RS"/>
        </w:rPr>
        <w:t xml:space="preserve">.5.Ugovorne strane su saglasne da se na sve odnose i pitanja koja nisu regulisana odredbama ovog Ugovora, </w:t>
      </w:r>
      <w:proofErr w:type="spellStart"/>
      <w:r w:rsidR="00602510" w:rsidRPr="00370326">
        <w:rPr>
          <w:rFonts w:ascii="Arial" w:hAnsi="Arial" w:cs="Arial"/>
          <w:sz w:val="24"/>
          <w:szCs w:val="24"/>
          <w:lang w:val="sr-Latn-RS"/>
        </w:rPr>
        <w:t>primjenjuju</w:t>
      </w:r>
      <w:proofErr w:type="spellEnd"/>
      <w:r w:rsidR="00602510" w:rsidRPr="00370326">
        <w:rPr>
          <w:rFonts w:ascii="Arial" w:hAnsi="Arial" w:cs="Arial"/>
          <w:sz w:val="24"/>
          <w:szCs w:val="24"/>
          <w:lang w:val="sr-Latn-RS"/>
        </w:rPr>
        <w:t xml:space="preserve"> odredbe Zakona o obligacionim odnosima, i drugih važećih propisa, koji regulišu  predmet Ugovora.</w:t>
      </w:r>
    </w:p>
    <w:p w:rsidR="00381C28" w:rsidRDefault="00F404BD" w:rsidP="008E7BE8">
      <w:pPr>
        <w:jc w:val="both"/>
        <w:rPr>
          <w:rFonts w:ascii="Arial" w:hAnsi="Arial" w:cs="Arial"/>
          <w:sz w:val="24"/>
          <w:szCs w:val="24"/>
          <w:lang w:val="sr-Latn-RS"/>
        </w:rPr>
      </w:pPr>
      <w:r>
        <w:rPr>
          <w:rFonts w:ascii="Arial" w:hAnsi="Arial" w:cs="Arial"/>
          <w:sz w:val="24"/>
          <w:szCs w:val="24"/>
          <w:lang w:val="sr-Latn-RS"/>
        </w:rPr>
        <w:t>9</w:t>
      </w:r>
      <w:r w:rsidR="00EE5B54">
        <w:rPr>
          <w:rFonts w:ascii="Arial" w:hAnsi="Arial" w:cs="Arial"/>
          <w:sz w:val="24"/>
          <w:szCs w:val="24"/>
          <w:lang w:val="sr-Latn-RS"/>
        </w:rPr>
        <w:t xml:space="preserve">.6. </w:t>
      </w:r>
      <w:r w:rsidR="00602510" w:rsidRPr="00370326">
        <w:rPr>
          <w:rFonts w:ascii="Arial" w:hAnsi="Arial" w:cs="Arial"/>
          <w:sz w:val="24"/>
          <w:szCs w:val="24"/>
          <w:lang w:val="sr-Latn-RS"/>
        </w:rPr>
        <w:t xml:space="preserve">Obaveze Ugovornih strana u pogledu </w:t>
      </w:r>
      <w:proofErr w:type="spellStart"/>
      <w:r w:rsidR="00602510" w:rsidRPr="00370326">
        <w:rPr>
          <w:rFonts w:ascii="Arial" w:hAnsi="Arial" w:cs="Arial"/>
          <w:sz w:val="24"/>
          <w:szCs w:val="24"/>
          <w:lang w:val="sr-Latn-RS"/>
        </w:rPr>
        <w:t>povjerljivosti</w:t>
      </w:r>
      <w:proofErr w:type="spellEnd"/>
      <w:r w:rsidR="00602510" w:rsidRPr="00370326">
        <w:rPr>
          <w:rFonts w:ascii="Arial" w:hAnsi="Arial" w:cs="Arial"/>
          <w:sz w:val="24"/>
          <w:szCs w:val="24"/>
          <w:lang w:val="sr-Latn-RS"/>
        </w:rPr>
        <w:t xml:space="preserve"> izvršavaće se u skladu sa posebnim međusobno zaključenim Ugovorom o </w:t>
      </w:r>
      <w:proofErr w:type="spellStart"/>
      <w:r w:rsidR="00602510" w:rsidRPr="00370326">
        <w:rPr>
          <w:rFonts w:ascii="Arial" w:hAnsi="Arial" w:cs="Arial"/>
          <w:sz w:val="24"/>
          <w:szCs w:val="24"/>
          <w:lang w:val="sr-Latn-RS"/>
        </w:rPr>
        <w:t>povjerljivosti</w:t>
      </w:r>
      <w:proofErr w:type="spellEnd"/>
      <w:r w:rsidR="00602510" w:rsidRPr="00370326">
        <w:rPr>
          <w:rFonts w:ascii="Arial" w:hAnsi="Arial" w:cs="Arial"/>
          <w:sz w:val="24"/>
          <w:szCs w:val="24"/>
          <w:lang w:val="sr-Latn-RS"/>
        </w:rPr>
        <w:t xml:space="preserve"> broj</w:t>
      </w:r>
      <w:r w:rsidR="003529F2" w:rsidRPr="00370326">
        <w:rPr>
          <w:rFonts w:ascii="Arial" w:hAnsi="Arial" w:cs="Arial"/>
          <w:sz w:val="24"/>
          <w:szCs w:val="24"/>
          <w:lang w:val="sr-Latn-RS"/>
        </w:rPr>
        <w:t xml:space="preserve"> </w:t>
      </w:r>
      <w:r w:rsidR="00503387">
        <w:rPr>
          <w:rFonts w:ascii="Arial" w:hAnsi="Arial" w:cs="Arial"/>
          <w:b/>
          <w:sz w:val="24"/>
          <w:szCs w:val="24"/>
          <w:lang w:val="sr-Latn-RS"/>
        </w:rPr>
        <w:t>________________</w:t>
      </w:r>
      <w:r w:rsidR="00503387" w:rsidRPr="00894A57">
        <w:rPr>
          <w:rFonts w:ascii="Arial" w:hAnsi="Arial" w:cs="Arial"/>
          <w:b/>
          <w:sz w:val="24"/>
          <w:szCs w:val="24"/>
          <w:lang w:val="sr-Latn-RS"/>
        </w:rPr>
        <w:t xml:space="preserve"> </w:t>
      </w:r>
      <w:r w:rsidR="00381C28">
        <w:rPr>
          <w:rFonts w:ascii="Arial" w:hAnsi="Arial" w:cs="Arial"/>
          <w:sz w:val="24"/>
          <w:szCs w:val="24"/>
          <w:lang w:val="sr-Latn-RS"/>
        </w:rPr>
        <w:t xml:space="preserve">od </w:t>
      </w:r>
      <w:r w:rsidR="00503387">
        <w:rPr>
          <w:rFonts w:ascii="Arial" w:hAnsi="Arial" w:cs="Arial"/>
          <w:b/>
          <w:sz w:val="24"/>
          <w:szCs w:val="24"/>
          <w:lang w:val="sr-Latn-RS"/>
        </w:rPr>
        <w:t>________________</w:t>
      </w:r>
      <w:r w:rsidR="0089089A">
        <w:rPr>
          <w:rFonts w:ascii="Arial" w:hAnsi="Arial" w:cs="Arial"/>
          <w:sz w:val="24"/>
          <w:szCs w:val="24"/>
          <w:lang w:val="sr-Latn-RS"/>
        </w:rPr>
        <w:t>.</w:t>
      </w:r>
      <w:r w:rsidR="00381C28">
        <w:rPr>
          <w:rFonts w:ascii="Arial" w:hAnsi="Arial" w:cs="Arial"/>
          <w:sz w:val="24"/>
          <w:szCs w:val="24"/>
          <w:lang w:val="sr-Latn-RS"/>
        </w:rPr>
        <w:t xml:space="preserve"> godine.</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9</w:t>
      </w:r>
      <w:r w:rsidR="00602510" w:rsidRPr="00370326">
        <w:rPr>
          <w:rFonts w:ascii="Arial" w:hAnsi="Arial" w:cs="Arial"/>
          <w:sz w:val="24"/>
          <w:szCs w:val="24"/>
          <w:lang w:val="sr-Latn-RS"/>
        </w:rPr>
        <w:t>.7. Nijedna Ugovorna strana nema pravo prenosa prava i obaveza iz ovog Ugovora na treća lica bez prethodnog pisanog odobrenja druge strane.</w:t>
      </w:r>
    </w:p>
    <w:p w:rsidR="00602510" w:rsidRPr="00370326" w:rsidRDefault="00F404BD" w:rsidP="008E7BE8">
      <w:pPr>
        <w:jc w:val="both"/>
        <w:rPr>
          <w:rFonts w:ascii="Arial" w:hAnsi="Arial" w:cs="Arial"/>
          <w:sz w:val="24"/>
          <w:szCs w:val="24"/>
          <w:lang w:val="sr-Latn-RS"/>
        </w:rPr>
      </w:pPr>
      <w:r>
        <w:rPr>
          <w:rFonts w:ascii="Arial" w:hAnsi="Arial" w:cs="Arial"/>
          <w:sz w:val="24"/>
          <w:szCs w:val="24"/>
          <w:lang w:val="sr-Latn-RS"/>
        </w:rPr>
        <w:t>9</w:t>
      </w:r>
      <w:r w:rsidR="00602510" w:rsidRPr="00370326">
        <w:rPr>
          <w:rFonts w:ascii="Arial" w:hAnsi="Arial" w:cs="Arial"/>
          <w:sz w:val="24"/>
          <w:szCs w:val="24"/>
          <w:lang w:val="sr-Latn-RS"/>
        </w:rPr>
        <w:t xml:space="preserve">.8. Sva </w:t>
      </w:r>
      <w:proofErr w:type="spellStart"/>
      <w:r w:rsidR="00602510" w:rsidRPr="00370326">
        <w:rPr>
          <w:rFonts w:ascii="Arial" w:hAnsi="Arial" w:cs="Arial"/>
          <w:sz w:val="24"/>
          <w:szCs w:val="24"/>
          <w:lang w:val="sr-Latn-RS"/>
        </w:rPr>
        <w:t>obavještenja</w:t>
      </w:r>
      <w:proofErr w:type="spellEnd"/>
      <w:r w:rsidR="00602510" w:rsidRPr="00370326">
        <w:rPr>
          <w:rFonts w:ascii="Arial" w:hAnsi="Arial" w:cs="Arial"/>
          <w:sz w:val="24"/>
          <w:szCs w:val="24"/>
          <w:lang w:val="sr-Latn-RS"/>
        </w:rPr>
        <w:t xml:space="preserve">, </w:t>
      </w:r>
      <w:proofErr w:type="spellStart"/>
      <w:r w:rsidR="00602510" w:rsidRPr="00370326">
        <w:rPr>
          <w:rFonts w:ascii="Arial" w:hAnsi="Arial" w:cs="Arial"/>
          <w:sz w:val="24"/>
          <w:szCs w:val="24"/>
          <w:lang w:val="sr-Latn-RS"/>
        </w:rPr>
        <w:t>zahtjevi</w:t>
      </w:r>
      <w:proofErr w:type="spellEnd"/>
      <w:r w:rsidR="00602510" w:rsidRPr="00370326">
        <w:rPr>
          <w:rFonts w:ascii="Arial" w:hAnsi="Arial" w:cs="Arial"/>
          <w:sz w:val="24"/>
          <w:szCs w:val="24"/>
          <w:lang w:val="sr-Latn-RS"/>
        </w:rPr>
        <w:t xml:space="preserve"> i druga prepiska u toku trajanja ovog Ugovora,  između ugovornih strana, vrši se u pisanoj formi, i to: </w:t>
      </w:r>
      <w:proofErr w:type="spellStart"/>
      <w:r w:rsidR="00602510" w:rsidRPr="00370326">
        <w:rPr>
          <w:rFonts w:ascii="Arial" w:hAnsi="Arial" w:cs="Arial"/>
          <w:sz w:val="24"/>
          <w:szCs w:val="24"/>
          <w:lang w:val="sr-Latn-RS"/>
        </w:rPr>
        <w:t>prepručenom</w:t>
      </w:r>
      <w:proofErr w:type="spellEnd"/>
      <w:r w:rsidR="00602510" w:rsidRPr="00370326">
        <w:rPr>
          <w:rFonts w:ascii="Arial" w:hAnsi="Arial" w:cs="Arial"/>
          <w:sz w:val="24"/>
          <w:szCs w:val="24"/>
          <w:lang w:val="sr-Latn-RS"/>
        </w:rPr>
        <w:t xml:space="preserve"> poštom sa povratnicom ili direktnom dostavom na adresu ugovorne strane ili putem i-mejla.</w:t>
      </w:r>
    </w:p>
    <w:p w:rsidR="003529F2" w:rsidRPr="00370326" w:rsidRDefault="00602510" w:rsidP="008E7BE8">
      <w:pPr>
        <w:jc w:val="both"/>
        <w:rPr>
          <w:rFonts w:ascii="Arial" w:hAnsi="Arial" w:cs="Arial"/>
          <w:sz w:val="24"/>
          <w:szCs w:val="24"/>
          <w:lang w:val="sr-Latn-RS"/>
        </w:rPr>
      </w:pPr>
      <w:r w:rsidRPr="00370326">
        <w:rPr>
          <w:rFonts w:ascii="Arial" w:hAnsi="Arial" w:cs="Arial"/>
          <w:sz w:val="24"/>
          <w:szCs w:val="24"/>
          <w:lang w:val="sr-Latn-RS"/>
        </w:rPr>
        <w:t>Ugovorne strane su sagla</w:t>
      </w:r>
      <w:r w:rsidR="000752B1">
        <w:rPr>
          <w:rFonts w:ascii="Arial" w:hAnsi="Arial" w:cs="Arial"/>
          <w:sz w:val="24"/>
          <w:szCs w:val="24"/>
          <w:lang w:val="sr-Latn-RS"/>
        </w:rPr>
        <w:t xml:space="preserve">sne da se sva </w:t>
      </w:r>
      <w:proofErr w:type="spellStart"/>
      <w:r w:rsidR="000752B1">
        <w:rPr>
          <w:rFonts w:ascii="Arial" w:hAnsi="Arial" w:cs="Arial"/>
          <w:sz w:val="24"/>
          <w:szCs w:val="24"/>
          <w:lang w:val="sr-Latn-RS"/>
        </w:rPr>
        <w:t>obavještenja</w:t>
      </w:r>
      <w:proofErr w:type="spellEnd"/>
      <w:r w:rsidR="000752B1">
        <w:rPr>
          <w:rFonts w:ascii="Arial" w:hAnsi="Arial" w:cs="Arial"/>
          <w:sz w:val="24"/>
          <w:szCs w:val="24"/>
          <w:lang w:val="sr-Latn-RS"/>
        </w:rPr>
        <w:t xml:space="preserve">, </w:t>
      </w:r>
      <w:proofErr w:type="spellStart"/>
      <w:r w:rsidR="000752B1">
        <w:rPr>
          <w:rFonts w:ascii="Arial" w:hAnsi="Arial" w:cs="Arial"/>
          <w:sz w:val="24"/>
          <w:szCs w:val="24"/>
          <w:lang w:val="sr-Latn-RS"/>
        </w:rPr>
        <w:t>zah</w:t>
      </w:r>
      <w:r w:rsidRPr="00370326">
        <w:rPr>
          <w:rFonts w:ascii="Arial" w:hAnsi="Arial" w:cs="Arial"/>
          <w:sz w:val="24"/>
          <w:szCs w:val="24"/>
          <w:lang w:val="sr-Latn-RS"/>
        </w:rPr>
        <w:t>ijevi</w:t>
      </w:r>
      <w:proofErr w:type="spellEnd"/>
      <w:r w:rsidRPr="00370326">
        <w:rPr>
          <w:rFonts w:ascii="Arial" w:hAnsi="Arial" w:cs="Arial"/>
          <w:sz w:val="24"/>
          <w:szCs w:val="24"/>
          <w:lang w:val="sr-Latn-RS"/>
        </w:rPr>
        <w:t xml:space="preserve"> i druga prepiska u toku trajanja ovog Ugovora dostavljaju na sljedeću adresu:</w:t>
      </w:r>
    </w:p>
    <w:p w:rsidR="00C274CC" w:rsidRDefault="00C274CC" w:rsidP="00C274CC">
      <w:pPr>
        <w:jc w:val="both"/>
        <w:rPr>
          <w:rFonts w:ascii="Arial" w:hAnsi="Arial" w:cs="Arial"/>
          <w:b/>
          <w:sz w:val="24"/>
          <w:szCs w:val="24"/>
          <w:lang w:val="sr-Latn-RS"/>
        </w:rPr>
      </w:pPr>
      <w:r w:rsidRPr="00370326">
        <w:rPr>
          <w:rFonts w:ascii="Arial" w:hAnsi="Arial" w:cs="Arial"/>
          <w:b/>
          <w:sz w:val="24"/>
          <w:szCs w:val="24"/>
          <w:lang w:val="sr-Latn-RS"/>
        </w:rPr>
        <w:t xml:space="preserve">Za </w:t>
      </w:r>
      <w:r w:rsidR="00EF7193">
        <w:rPr>
          <w:rFonts w:ascii="Arial" w:hAnsi="Arial" w:cs="Arial"/>
          <w:b/>
          <w:sz w:val="24"/>
          <w:szCs w:val="24"/>
          <w:lang w:val="sr-Latn-RS"/>
        </w:rPr>
        <w:t>Naručioca</w:t>
      </w:r>
    </w:p>
    <w:p w:rsidR="00693A14" w:rsidRPr="00721648" w:rsidRDefault="00693A14" w:rsidP="00C274CC">
      <w:pPr>
        <w:jc w:val="both"/>
        <w:rPr>
          <w:rFonts w:ascii="Arial" w:hAnsi="Arial" w:cs="Arial"/>
          <w:sz w:val="24"/>
          <w:szCs w:val="24"/>
          <w:lang w:val="sr-Latn-RS"/>
        </w:rPr>
      </w:pPr>
      <w:r w:rsidRPr="00721648">
        <w:rPr>
          <w:rFonts w:ascii="Arial" w:hAnsi="Arial" w:cs="Arial"/>
          <w:sz w:val="24"/>
          <w:szCs w:val="24"/>
          <w:lang w:val="sr-Latn-RS"/>
        </w:rPr>
        <w:t>G-Petrol d.o.o. Sarajevo</w:t>
      </w:r>
    </w:p>
    <w:p w:rsidR="0038481B" w:rsidRPr="0038481B" w:rsidRDefault="00A33106" w:rsidP="0038481B">
      <w:pPr>
        <w:jc w:val="both"/>
        <w:rPr>
          <w:rFonts w:ascii="Arial" w:hAnsi="Arial" w:cs="Arial"/>
          <w:sz w:val="24"/>
          <w:szCs w:val="24"/>
          <w:lang w:val="sr-Latn-RS"/>
        </w:rPr>
      </w:pPr>
      <w:r>
        <w:rPr>
          <w:rFonts w:ascii="Arial" w:hAnsi="Arial" w:cs="Arial"/>
          <w:sz w:val="24"/>
          <w:szCs w:val="24"/>
          <w:lang w:val="sr-Latn-RS"/>
        </w:rPr>
        <w:t xml:space="preserve">Nataša </w:t>
      </w:r>
      <w:proofErr w:type="spellStart"/>
      <w:r>
        <w:rPr>
          <w:rFonts w:ascii="Arial" w:hAnsi="Arial" w:cs="Arial"/>
          <w:sz w:val="24"/>
          <w:szCs w:val="24"/>
          <w:lang w:val="sr-Latn-RS"/>
        </w:rPr>
        <w:t>Butorović</w:t>
      </w:r>
      <w:proofErr w:type="spellEnd"/>
    </w:p>
    <w:p w:rsidR="0038481B" w:rsidRPr="0038481B" w:rsidRDefault="0038481B" w:rsidP="0038481B">
      <w:pPr>
        <w:jc w:val="both"/>
        <w:rPr>
          <w:rFonts w:ascii="Arial" w:hAnsi="Arial" w:cs="Arial"/>
          <w:sz w:val="24"/>
          <w:szCs w:val="24"/>
          <w:lang w:val="sr-Latn-RS"/>
        </w:rPr>
      </w:pPr>
      <w:r w:rsidRPr="0038481B">
        <w:rPr>
          <w:rFonts w:ascii="Arial" w:hAnsi="Arial" w:cs="Arial"/>
          <w:sz w:val="24"/>
          <w:szCs w:val="24"/>
          <w:lang w:val="sr-Latn-RS"/>
        </w:rPr>
        <w:t>Menadžer</w:t>
      </w:r>
      <w:r>
        <w:rPr>
          <w:rFonts w:ascii="Arial" w:hAnsi="Arial" w:cs="Arial"/>
          <w:sz w:val="24"/>
          <w:szCs w:val="24"/>
          <w:lang w:val="sr-Latn-RS"/>
        </w:rPr>
        <w:t xml:space="preserve"> za podršku poslovnim procesima </w:t>
      </w:r>
      <w:r w:rsidR="00A33106" w:rsidRPr="0038481B">
        <w:rPr>
          <w:rFonts w:ascii="Arial" w:hAnsi="Arial" w:cs="Arial"/>
          <w:sz w:val="24"/>
          <w:szCs w:val="24"/>
          <w:lang w:val="sr-Latn-RS"/>
        </w:rPr>
        <w:t>nabavke</w:t>
      </w:r>
    </w:p>
    <w:p w:rsidR="0038481B" w:rsidRPr="0038481B" w:rsidRDefault="0038481B" w:rsidP="0038481B">
      <w:pPr>
        <w:jc w:val="both"/>
        <w:rPr>
          <w:rFonts w:ascii="Arial" w:hAnsi="Arial" w:cs="Arial"/>
          <w:sz w:val="24"/>
          <w:szCs w:val="24"/>
          <w:lang w:val="sr-Latn-RS"/>
        </w:rPr>
      </w:pPr>
      <w:r w:rsidRPr="0038481B">
        <w:rPr>
          <w:rFonts w:ascii="Arial" w:hAnsi="Arial" w:cs="Arial"/>
          <w:sz w:val="24"/>
          <w:szCs w:val="24"/>
          <w:lang w:val="sr-Latn-RS"/>
        </w:rPr>
        <w:t>G-Petrol d.o.o. Sarajevo</w:t>
      </w:r>
    </w:p>
    <w:p w:rsidR="0038481B" w:rsidRPr="0038481B" w:rsidRDefault="0038481B" w:rsidP="0038481B">
      <w:pPr>
        <w:jc w:val="both"/>
        <w:rPr>
          <w:rFonts w:ascii="Arial" w:hAnsi="Arial" w:cs="Arial"/>
          <w:sz w:val="24"/>
          <w:szCs w:val="24"/>
          <w:lang w:val="sr-Latn-RS"/>
        </w:rPr>
      </w:pPr>
      <w:r w:rsidRPr="0038481B">
        <w:rPr>
          <w:rFonts w:ascii="Arial" w:hAnsi="Arial" w:cs="Arial"/>
          <w:sz w:val="24"/>
          <w:szCs w:val="24"/>
          <w:lang w:val="sr-Latn-RS"/>
        </w:rPr>
        <w:t xml:space="preserve">+387 66 915 734   </w:t>
      </w:r>
    </w:p>
    <w:p w:rsidR="0038481B" w:rsidRPr="0038481B" w:rsidRDefault="0038481B" w:rsidP="0038481B">
      <w:pPr>
        <w:jc w:val="both"/>
        <w:rPr>
          <w:rFonts w:ascii="Arial" w:hAnsi="Arial" w:cs="Arial"/>
          <w:sz w:val="24"/>
          <w:szCs w:val="24"/>
          <w:lang w:val="sr-Latn-RS"/>
        </w:rPr>
      </w:pPr>
      <w:r w:rsidRPr="0038481B">
        <w:rPr>
          <w:rFonts w:ascii="Arial" w:hAnsi="Arial" w:cs="Arial"/>
          <w:sz w:val="24"/>
          <w:szCs w:val="24"/>
          <w:lang w:val="sr-Latn-RS"/>
        </w:rPr>
        <w:lastRenderedPageBreak/>
        <w:t>+387 51 971982</w:t>
      </w:r>
    </w:p>
    <w:p w:rsidR="0038481B" w:rsidRPr="0038481B" w:rsidRDefault="00A33106" w:rsidP="0038481B">
      <w:pPr>
        <w:jc w:val="both"/>
        <w:rPr>
          <w:rFonts w:ascii="Arial" w:hAnsi="Arial" w:cs="Arial"/>
          <w:sz w:val="24"/>
          <w:szCs w:val="24"/>
          <w:lang w:val="sr-Latn-RS"/>
        </w:rPr>
      </w:pPr>
      <w:hyperlink r:id="rId8" w:history="1">
        <w:r w:rsidRPr="00CF3A44">
          <w:rPr>
            <w:rStyle w:val="Hiperveza"/>
            <w:rFonts w:ascii="Arial" w:hAnsi="Arial" w:cs="Arial"/>
            <w:sz w:val="24"/>
            <w:szCs w:val="24"/>
            <w:lang w:val="sr-Latn-RS"/>
          </w:rPr>
          <w:t>natasa.butorovic@nis.</w:t>
        </w:r>
      </w:hyperlink>
      <w:r>
        <w:rPr>
          <w:rStyle w:val="Hiperveza"/>
          <w:rFonts w:ascii="Arial" w:hAnsi="Arial" w:cs="Arial"/>
          <w:sz w:val="24"/>
          <w:szCs w:val="24"/>
          <w:lang w:val="sr-Latn-RS"/>
        </w:rPr>
        <w:t>rs</w:t>
      </w:r>
      <w:r w:rsidR="0038481B">
        <w:rPr>
          <w:rFonts w:ascii="Arial" w:hAnsi="Arial" w:cs="Arial"/>
          <w:sz w:val="24"/>
          <w:szCs w:val="24"/>
          <w:lang w:val="sr-Latn-RS"/>
        </w:rPr>
        <w:t xml:space="preserve"> </w:t>
      </w:r>
      <w:r w:rsidR="0038481B" w:rsidRPr="0038481B">
        <w:rPr>
          <w:rFonts w:ascii="Arial" w:hAnsi="Arial" w:cs="Arial"/>
          <w:sz w:val="24"/>
          <w:szCs w:val="24"/>
          <w:lang w:val="sr-Latn-RS"/>
        </w:rPr>
        <w:t xml:space="preserve"> </w:t>
      </w:r>
    </w:p>
    <w:p w:rsidR="000F7D6D" w:rsidRPr="00721648" w:rsidRDefault="000F7D6D" w:rsidP="00721648">
      <w:pPr>
        <w:jc w:val="both"/>
        <w:rPr>
          <w:rFonts w:ascii="Arial" w:hAnsi="Arial" w:cs="Arial"/>
          <w:sz w:val="24"/>
          <w:szCs w:val="24"/>
          <w:lang w:val="sr-Latn-RS"/>
        </w:rPr>
      </w:pPr>
      <w:r w:rsidRPr="00721648">
        <w:rPr>
          <w:rFonts w:ascii="Arial" w:hAnsi="Arial" w:cs="Arial"/>
          <w:sz w:val="24"/>
          <w:szCs w:val="24"/>
          <w:lang w:val="sr-Latn-RS"/>
        </w:rPr>
        <w:t>Za Izvršioca:</w:t>
      </w:r>
    </w:p>
    <w:p w:rsidR="00721648" w:rsidRPr="00721648" w:rsidRDefault="00503387" w:rsidP="00381C28">
      <w:pPr>
        <w:jc w:val="both"/>
        <w:rPr>
          <w:rFonts w:ascii="Arial" w:hAnsi="Arial" w:cs="Arial"/>
          <w:sz w:val="24"/>
          <w:szCs w:val="24"/>
          <w:lang w:val="sr-Latn-RS"/>
        </w:rPr>
      </w:pPr>
      <w:r>
        <w:rPr>
          <w:rFonts w:ascii="Arial" w:hAnsi="Arial" w:cs="Arial"/>
          <w:sz w:val="24"/>
          <w:szCs w:val="24"/>
          <w:lang w:val="sr-Latn-RS"/>
        </w:rPr>
        <w:t>_____________</w:t>
      </w:r>
    </w:p>
    <w:p w:rsidR="00503387" w:rsidRPr="00721648" w:rsidRDefault="00381C28" w:rsidP="00503387">
      <w:pPr>
        <w:jc w:val="both"/>
        <w:rPr>
          <w:rFonts w:ascii="Arial" w:hAnsi="Arial" w:cs="Arial"/>
          <w:sz w:val="24"/>
          <w:szCs w:val="24"/>
          <w:lang w:val="sr-Latn-RS"/>
        </w:rPr>
      </w:pPr>
      <w:r w:rsidRPr="00721648">
        <w:rPr>
          <w:rFonts w:ascii="Arial" w:hAnsi="Arial" w:cs="Arial"/>
          <w:sz w:val="24"/>
          <w:szCs w:val="24"/>
          <w:lang w:val="sr-Latn-RS"/>
        </w:rPr>
        <w:t xml:space="preserve">Kontakt osoba: </w:t>
      </w:r>
      <w:r w:rsidR="00503387">
        <w:rPr>
          <w:rFonts w:ascii="Arial" w:hAnsi="Arial" w:cs="Arial"/>
          <w:sz w:val="24"/>
          <w:szCs w:val="24"/>
          <w:lang w:val="sr-Latn-RS"/>
        </w:rPr>
        <w:t>______________</w:t>
      </w:r>
      <w:r w:rsidRPr="00721648">
        <w:rPr>
          <w:rFonts w:ascii="Arial" w:hAnsi="Arial" w:cs="Arial"/>
          <w:sz w:val="24"/>
          <w:szCs w:val="24"/>
          <w:lang w:val="sr-Latn-RS"/>
        </w:rPr>
        <w:t xml:space="preserve">Funkcija: </w:t>
      </w:r>
      <w:r w:rsidR="00503387">
        <w:rPr>
          <w:rFonts w:ascii="Arial" w:hAnsi="Arial" w:cs="Arial"/>
          <w:sz w:val="24"/>
          <w:szCs w:val="24"/>
          <w:lang w:val="sr-Latn-RS"/>
        </w:rPr>
        <w:t>______________</w:t>
      </w:r>
    </w:p>
    <w:p w:rsidR="00503387" w:rsidRPr="00721648" w:rsidRDefault="00381C28" w:rsidP="00503387">
      <w:pPr>
        <w:jc w:val="both"/>
        <w:rPr>
          <w:rFonts w:ascii="Arial" w:hAnsi="Arial" w:cs="Arial"/>
          <w:sz w:val="24"/>
          <w:szCs w:val="24"/>
          <w:lang w:val="sr-Latn-RS"/>
        </w:rPr>
      </w:pPr>
      <w:r w:rsidRPr="00721648">
        <w:rPr>
          <w:rFonts w:ascii="Arial" w:hAnsi="Arial" w:cs="Arial"/>
          <w:sz w:val="24"/>
          <w:szCs w:val="24"/>
          <w:lang w:val="sr-Latn-RS"/>
        </w:rPr>
        <w:t xml:space="preserve">Adresa: </w:t>
      </w:r>
      <w:r w:rsidR="00503387">
        <w:rPr>
          <w:rFonts w:ascii="Arial" w:hAnsi="Arial" w:cs="Arial"/>
          <w:sz w:val="24"/>
          <w:szCs w:val="24"/>
          <w:lang w:val="sr-Latn-RS"/>
        </w:rPr>
        <w:t>______________grad______________</w:t>
      </w:r>
    </w:p>
    <w:p w:rsidR="00503387" w:rsidRPr="00721648" w:rsidRDefault="00381C28" w:rsidP="00503387">
      <w:pPr>
        <w:jc w:val="both"/>
        <w:rPr>
          <w:rFonts w:ascii="Arial" w:hAnsi="Arial" w:cs="Arial"/>
          <w:sz w:val="24"/>
          <w:szCs w:val="24"/>
          <w:lang w:val="sr-Latn-RS"/>
        </w:rPr>
      </w:pPr>
      <w:proofErr w:type="spellStart"/>
      <w:r w:rsidRPr="00721648">
        <w:rPr>
          <w:rFonts w:ascii="Arial" w:hAnsi="Arial" w:cs="Arial"/>
          <w:sz w:val="24"/>
          <w:szCs w:val="24"/>
          <w:lang w:val="sr-Latn-RS"/>
        </w:rPr>
        <w:t>Mоb</w:t>
      </w:r>
      <w:proofErr w:type="spellEnd"/>
      <w:r w:rsidRPr="00721648">
        <w:rPr>
          <w:rFonts w:ascii="Arial" w:hAnsi="Arial" w:cs="Arial"/>
          <w:sz w:val="24"/>
          <w:szCs w:val="24"/>
          <w:lang w:val="sr-Latn-RS"/>
        </w:rPr>
        <w:t xml:space="preserve">: </w:t>
      </w:r>
      <w:r w:rsidR="00503387">
        <w:rPr>
          <w:rFonts w:ascii="Arial" w:hAnsi="Arial" w:cs="Arial"/>
          <w:sz w:val="24"/>
          <w:szCs w:val="24"/>
          <w:lang w:val="sr-Latn-RS"/>
        </w:rPr>
        <w:t>______________</w:t>
      </w:r>
    </w:p>
    <w:p w:rsidR="00503387" w:rsidRPr="00721648" w:rsidRDefault="00381C28" w:rsidP="00503387">
      <w:pPr>
        <w:jc w:val="both"/>
        <w:rPr>
          <w:rFonts w:ascii="Arial" w:hAnsi="Arial" w:cs="Arial"/>
          <w:sz w:val="24"/>
          <w:szCs w:val="24"/>
          <w:lang w:val="sr-Latn-RS"/>
        </w:rPr>
      </w:pPr>
      <w:r w:rsidRPr="00721648">
        <w:rPr>
          <w:rFonts w:ascii="Arial" w:hAnsi="Arial" w:cs="Arial"/>
          <w:sz w:val="24"/>
          <w:szCs w:val="24"/>
          <w:lang w:val="sr-Latn-RS"/>
        </w:rPr>
        <w:t xml:space="preserve">E mail  </w:t>
      </w:r>
      <w:r w:rsidR="00503387">
        <w:rPr>
          <w:rFonts w:ascii="Arial" w:hAnsi="Arial" w:cs="Arial"/>
          <w:sz w:val="24"/>
          <w:szCs w:val="24"/>
          <w:lang w:val="sr-Latn-RS"/>
        </w:rPr>
        <w:t>______________</w:t>
      </w:r>
    </w:p>
    <w:p w:rsidR="00F0002C" w:rsidRPr="0087035F" w:rsidRDefault="00F0002C" w:rsidP="0087035F">
      <w:pPr>
        <w:jc w:val="both"/>
        <w:rPr>
          <w:rFonts w:ascii="Arial" w:hAnsi="Arial" w:cs="Arial"/>
          <w:sz w:val="24"/>
          <w:szCs w:val="24"/>
          <w:lang w:val="sr-Latn-RS"/>
        </w:rPr>
      </w:pPr>
      <w:r w:rsidRPr="0087035F">
        <w:rPr>
          <w:rFonts w:ascii="Arial" w:hAnsi="Arial" w:cs="Arial"/>
          <w:sz w:val="24"/>
          <w:szCs w:val="24"/>
          <w:lang w:val="sr-Latn-RS"/>
        </w:rPr>
        <w:t xml:space="preserve">Sastavni </w:t>
      </w:r>
      <w:proofErr w:type="spellStart"/>
      <w:r w:rsidRPr="0087035F">
        <w:rPr>
          <w:rFonts w:ascii="Arial" w:hAnsi="Arial" w:cs="Arial"/>
          <w:sz w:val="24"/>
          <w:szCs w:val="24"/>
          <w:lang w:val="sr-Latn-RS"/>
        </w:rPr>
        <w:t>d</w:t>
      </w:r>
      <w:r w:rsidR="0030758A" w:rsidRPr="0087035F">
        <w:rPr>
          <w:rFonts w:ascii="Arial" w:hAnsi="Arial" w:cs="Arial"/>
          <w:sz w:val="24"/>
          <w:szCs w:val="24"/>
          <w:lang w:val="sr-Latn-RS"/>
        </w:rPr>
        <w:t>i</w:t>
      </w:r>
      <w:r w:rsidRPr="0087035F">
        <w:rPr>
          <w:rFonts w:ascii="Arial" w:hAnsi="Arial" w:cs="Arial"/>
          <w:sz w:val="24"/>
          <w:szCs w:val="24"/>
          <w:lang w:val="sr-Latn-RS"/>
        </w:rPr>
        <w:t>o</w:t>
      </w:r>
      <w:proofErr w:type="spellEnd"/>
      <w:r w:rsidRPr="0087035F">
        <w:rPr>
          <w:rFonts w:ascii="Arial" w:hAnsi="Arial" w:cs="Arial"/>
          <w:sz w:val="24"/>
          <w:szCs w:val="24"/>
          <w:lang w:val="sr-Latn-RS"/>
        </w:rPr>
        <w:t xml:space="preserve"> ovog Ugovora je Izjava o vlasničkoj strukturi (Prilog broj 2). U slučaju nastanka </w:t>
      </w:r>
      <w:proofErr w:type="spellStart"/>
      <w:r w:rsidRPr="0087035F">
        <w:rPr>
          <w:rFonts w:ascii="Arial" w:hAnsi="Arial" w:cs="Arial"/>
          <w:sz w:val="24"/>
          <w:szCs w:val="24"/>
          <w:lang w:val="sr-Latn-RS"/>
        </w:rPr>
        <w:t>prom</w:t>
      </w:r>
      <w:r w:rsidR="0030758A" w:rsidRPr="0087035F">
        <w:rPr>
          <w:rFonts w:ascii="Arial" w:hAnsi="Arial" w:cs="Arial"/>
          <w:sz w:val="24"/>
          <w:szCs w:val="24"/>
          <w:lang w:val="sr-Latn-RS"/>
        </w:rPr>
        <w:t>j</w:t>
      </w:r>
      <w:r w:rsidRPr="0087035F">
        <w:rPr>
          <w:rFonts w:ascii="Arial" w:hAnsi="Arial" w:cs="Arial"/>
          <w:sz w:val="24"/>
          <w:szCs w:val="24"/>
          <w:lang w:val="sr-Latn-RS"/>
        </w:rPr>
        <w:t>ena</w:t>
      </w:r>
      <w:proofErr w:type="spellEnd"/>
      <w:r w:rsidRPr="0087035F">
        <w:rPr>
          <w:rFonts w:ascii="Arial" w:hAnsi="Arial" w:cs="Arial"/>
          <w:sz w:val="24"/>
          <w:szCs w:val="24"/>
          <w:lang w:val="sr-Latn-RS"/>
        </w:rPr>
        <w:t xml:space="preserve"> vezano za lanac vlasnika  Izvršioca, uključujući </w:t>
      </w:r>
      <w:proofErr w:type="spellStart"/>
      <w:r w:rsidRPr="0087035F">
        <w:rPr>
          <w:rFonts w:ascii="Arial" w:hAnsi="Arial" w:cs="Arial"/>
          <w:sz w:val="24"/>
          <w:szCs w:val="24"/>
          <w:lang w:val="sr-Latn-RS"/>
        </w:rPr>
        <w:t>beneficijare</w:t>
      </w:r>
      <w:proofErr w:type="spellEnd"/>
      <w:r w:rsidRPr="0087035F">
        <w:rPr>
          <w:rFonts w:ascii="Arial" w:hAnsi="Arial" w:cs="Arial"/>
          <w:sz w:val="24"/>
          <w:szCs w:val="24"/>
          <w:lang w:val="sr-Latn-RS"/>
        </w:rPr>
        <w:t xml:space="preserve"> (između ostalog, krajnje) i (ili) u izvršnim organima Izvršioca, </w:t>
      </w:r>
      <w:r w:rsidR="00952D70" w:rsidRPr="0087035F">
        <w:rPr>
          <w:rFonts w:ascii="Arial" w:hAnsi="Arial" w:cs="Arial"/>
          <w:sz w:val="24"/>
          <w:szCs w:val="24"/>
          <w:lang w:val="sr-Latn-RS"/>
        </w:rPr>
        <w:t xml:space="preserve">Izvršilac </w:t>
      </w:r>
      <w:r w:rsidRPr="0087035F">
        <w:rPr>
          <w:rFonts w:ascii="Arial" w:hAnsi="Arial" w:cs="Arial"/>
          <w:sz w:val="24"/>
          <w:szCs w:val="24"/>
          <w:lang w:val="sr-Latn-RS"/>
        </w:rPr>
        <w:t>prezentuje Naručioc</w:t>
      </w:r>
      <w:r w:rsidR="009578F6" w:rsidRPr="0087035F">
        <w:rPr>
          <w:rFonts w:ascii="Arial" w:hAnsi="Arial" w:cs="Arial"/>
          <w:sz w:val="24"/>
          <w:szCs w:val="24"/>
          <w:lang w:val="sr-Latn-RS"/>
        </w:rPr>
        <w:t>u</w:t>
      </w:r>
      <w:r w:rsidRPr="0087035F">
        <w:rPr>
          <w:rFonts w:ascii="Arial" w:hAnsi="Arial" w:cs="Arial"/>
          <w:sz w:val="24"/>
          <w:szCs w:val="24"/>
          <w:lang w:val="sr-Latn-RS"/>
        </w:rPr>
        <w:t xml:space="preserve"> informacije o </w:t>
      </w:r>
      <w:proofErr w:type="spellStart"/>
      <w:r w:rsidRPr="0087035F">
        <w:rPr>
          <w:rFonts w:ascii="Arial" w:hAnsi="Arial" w:cs="Arial"/>
          <w:sz w:val="24"/>
          <w:szCs w:val="24"/>
          <w:lang w:val="sr-Latn-RS"/>
        </w:rPr>
        <w:t>prom</w:t>
      </w:r>
      <w:r w:rsidR="0030758A" w:rsidRPr="0087035F">
        <w:rPr>
          <w:rFonts w:ascii="Arial" w:hAnsi="Arial" w:cs="Arial"/>
          <w:sz w:val="24"/>
          <w:szCs w:val="24"/>
          <w:lang w:val="sr-Latn-RS"/>
        </w:rPr>
        <w:t>j</w:t>
      </w:r>
      <w:r w:rsidRPr="0087035F">
        <w:rPr>
          <w:rFonts w:ascii="Arial" w:hAnsi="Arial" w:cs="Arial"/>
          <w:sz w:val="24"/>
          <w:szCs w:val="24"/>
          <w:lang w:val="sr-Latn-RS"/>
        </w:rPr>
        <w:t>enama</w:t>
      </w:r>
      <w:proofErr w:type="spellEnd"/>
      <w:r w:rsidRPr="0087035F">
        <w:rPr>
          <w:rFonts w:ascii="Arial" w:hAnsi="Arial" w:cs="Arial"/>
          <w:sz w:val="24"/>
          <w:szCs w:val="24"/>
          <w:lang w:val="sr-Latn-RS"/>
        </w:rPr>
        <w:t xml:space="preserve"> putem elektronske pošte, na adresu </w:t>
      </w:r>
      <w:hyperlink r:id="rId9" w:history="1">
        <w:r w:rsidR="00B455DD" w:rsidRPr="00D82D53">
          <w:rPr>
            <w:rStyle w:val="Hiperveza"/>
            <w:rFonts w:ascii="Arial" w:hAnsi="Arial" w:cs="Arial"/>
            <w:sz w:val="24"/>
            <w:szCs w:val="24"/>
            <w:lang w:val="sr-Latn-RS"/>
          </w:rPr>
          <w:t>amir.pecar@nis.eu</w:t>
        </w:r>
      </w:hyperlink>
      <w:r w:rsidR="00FC15A1" w:rsidRPr="0087035F">
        <w:rPr>
          <w:rFonts w:ascii="Arial" w:hAnsi="Arial" w:cs="Arial"/>
          <w:sz w:val="24"/>
          <w:szCs w:val="24"/>
          <w:lang w:val="sr-Latn-RS"/>
        </w:rPr>
        <w:t xml:space="preserve"> </w:t>
      </w:r>
      <w:r w:rsidRPr="0087035F">
        <w:rPr>
          <w:rFonts w:ascii="Arial" w:hAnsi="Arial" w:cs="Arial"/>
          <w:sz w:val="24"/>
          <w:szCs w:val="24"/>
          <w:lang w:val="sr-Latn-RS"/>
        </w:rPr>
        <w:t xml:space="preserve">u roku od 3 (tri) kalendarska dana od nastanka takvih </w:t>
      </w:r>
      <w:proofErr w:type="spellStart"/>
      <w:r w:rsidRPr="0087035F">
        <w:rPr>
          <w:rFonts w:ascii="Arial" w:hAnsi="Arial" w:cs="Arial"/>
          <w:sz w:val="24"/>
          <w:szCs w:val="24"/>
          <w:lang w:val="sr-Latn-RS"/>
        </w:rPr>
        <w:t>prom</w:t>
      </w:r>
      <w:r w:rsidR="0030758A" w:rsidRPr="0087035F">
        <w:rPr>
          <w:rFonts w:ascii="Arial" w:hAnsi="Arial" w:cs="Arial"/>
          <w:sz w:val="24"/>
          <w:szCs w:val="24"/>
          <w:lang w:val="sr-Latn-RS"/>
        </w:rPr>
        <w:t>j</w:t>
      </w:r>
      <w:r w:rsidRPr="0087035F">
        <w:rPr>
          <w:rFonts w:ascii="Arial" w:hAnsi="Arial" w:cs="Arial"/>
          <w:sz w:val="24"/>
          <w:szCs w:val="24"/>
          <w:lang w:val="sr-Latn-RS"/>
        </w:rPr>
        <w:t>ena</w:t>
      </w:r>
      <w:proofErr w:type="spellEnd"/>
      <w:r w:rsidRPr="0087035F">
        <w:rPr>
          <w:rFonts w:ascii="Arial" w:hAnsi="Arial" w:cs="Arial"/>
          <w:sz w:val="24"/>
          <w:szCs w:val="24"/>
          <w:lang w:val="sr-Latn-RS"/>
        </w:rPr>
        <w:t>, koje treba da budu potkrepljene odgovarajućim dokumentima.</w:t>
      </w:r>
    </w:p>
    <w:p w:rsidR="00F0002C" w:rsidRPr="00370326" w:rsidRDefault="00F0002C" w:rsidP="00F0002C">
      <w:pPr>
        <w:jc w:val="both"/>
        <w:rPr>
          <w:rFonts w:ascii="Arial" w:hAnsi="Arial" w:cs="Arial"/>
          <w:sz w:val="24"/>
          <w:szCs w:val="24"/>
          <w:lang w:val="sr-Latn-RS"/>
        </w:rPr>
      </w:pPr>
      <w:r w:rsidRPr="00370326">
        <w:rPr>
          <w:rFonts w:ascii="Arial" w:hAnsi="Arial" w:cs="Arial"/>
          <w:sz w:val="24"/>
          <w:szCs w:val="24"/>
          <w:lang w:val="sr-Latn-RS"/>
        </w:rPr>
        <w:t>Naručilac ima pravo da jednostrano odustane od izvršenja Ugovora u slučaju da Izvršilac  ne izvrši obaveze koje su predviđene prethodnim stavom  ovog Ugovora.</w:t>
      </w:r>
    </w:p>
    <w:p w:rsidR="002B7D39" w:rsidRDefault="00F0002C" w:rsidP="0077566F">
      <w:pPr>
        <w:jc w:val="both"/>
        <w:rPr>
          <w:rFonts w:ascii="Arial" w:hAnsi="Arial" w:cs="Arial"/>
          <w:sz w:val="24"/>
          <w:szCs w:val="24"/>
          <w:lang w:val="sr-Latn-RS"/>
        </w:rPr>
      </w:pPr>
      <w:r w:rsidRPr="00370326">
        <w:rPr>
          <w:rFonts w:ascii="Arial" w:hAnsi="Arial" w:cs="Arial"/>
          <w:sz w:val="24"/>
          <w:szCs w:val="24"/>
          <w:lang w:val="sr-Latn-RS"/>
        </w:rPr>
        <w:t>U tom slučaju se  Ugovor smatra raskinutim, počev od datuma kada je  Izvršilac  dobio pismeno obaveštenje kompanije Naručioca o tome da ona odustaje od izvršenja Ugovora ili pak od nekog drugog datuma koji je naveden u takvom obaveštenju</w:t>
      </w:r>
      <w:r w:rsidR="00F714DB" w:rsidRPr="00370326">
        <w:rPr>
          <w:rFonts w:ascii="Arial" w:hAnsi="Arial" w:cs="Arial"/>
          <w:sz w:val="24"/>
          <w:szCs w:val="24"/>
          <w:lang w:val="sr-Latn-RS"/>
        </w:rPr>
        <w:t>.</w:t>
      </w:r>
    </w:p>
    <w:p w:rsidR="005679EA" w:rsidRDefault="00F404BD" w:rsidP="008E7BE8">
      <w:pPr>
        <w:jc w:val="both"/>
        <w:rPr>
          <w:rFonts w:ascii="Arial" w:hAnsi="Arial" w:cs="Arial"/>
          <w:sz w:val="24"/>
          <w:szCs w:val="24"/>
          <w:lang w:val="sr-Latn-RS"/>
        </w:rPr>
      </w:pPr>
      <w:r>
        <w:rPr>
          <w:rFonts w:ascii="Arial" w:hAnsi="Arial" w:cs="Arial"/>
          <w:sz w:val="24"/>
          <w:szCs w:val="24"/>
          <w:lang w:val="sr-Latn-RS"/>
        </w:rPr>
        <w:t>9</w:t>
      </w:r>
      <w:r w:rsidR="00602510" w:rsidRPr="00370326">
        <w:rPr>
          <w:rFonts w:ascii="Arial" w:hAnsi="Arial" w:cs="Arial"/>
          <w:sz w:val="24"/>
          <w:szCs w:val="24"/>
          <w:lang w:val="sr-Latn-RS"/>
        </w:rPr>
        <w:t xml:space="preserve">.9. Ovaj Ugovor je sačinjen u </w:t>
      </w:r>
      <w:r w:rsidR="00EF7193">
        <w:rPr>
          <w:rFonts w:ascii="Arial" w:hAnsi="Arial" w:cs="Arial"/>
          <w:sz w:val="24"/>
          <w:szCs w:val="24"/>
          <w:lang w:val="sr-Latn-RS"/>
        </w:rPr>
        <w:t>2</w:t>
      </w:r>
      <w:r w:rsidR="00A50B22" w:rsidRPr="00370326">
        <w:rPr>
          <w:rFonts w:ascii="Arial" w:hAnsi="Arial" w:cs="Arial"/>
          <w:sz w:val="24"/>
          <w:szCs w:val="24"/>
          <w:lang w:val="sr-Latn-RS"/>
        </w:rPr>
        <w:t xml:space="preserve"> </w:t>
      </w:r>
      <w:r w:rsidR="00602510" w:rsidRPr="00370326">
        <w:rPr>
          <w:rFonts w:ascii="Arial" w:hAnsi="Arial" w:cs="Arial"/>
          <w:sz w:val="24"/>
          <w:szCs w:val="24"/>
          <w:lang w:val="sr-Latn-RS"/>
        </w:rPr>
        <w:t>(</w:t>
      </w:r>
      <w:r w:rsidR="00EF7193">
        <w:rPr>
          <w:rFonts w:ascii="Arial" w:hAnsi="Arial" w:cs="Arial"/>
          <w:sz w:val="24"/>
          <w:szCs w:val="24"/>
          <w:lang w:val="sr-Latn-RS"/>
        </w:rPr>
        <w:t>dva</w:t>
      </w:r>
      <w:r w:rsidR="00602510" w:rsidRPr="00370326">
        <w:rPr>
          <w:rFonts w:ascii="Arial" w:hAnsi="Arial" w:cs="Arial"/>
          <w:sz w:val="24"/>
          <w:szCs w:val="24"/>
          <w:lang w:val="sr-Latn-RS"/>
        </w:rPr>
        <w:t xml:space="preserve">) </w:t>
      </w:r>
      <w:proofErr w:type="spellStart"/>
      <w:r w:rsidR="00602510" w:rsidRPr="00370326">
        <w:rPr>
          <w:rFonts w:ascii="Arial" w:hAnsi="Arial" w:cs="Arial"/>
          <w:sz w:val="24"/>
          <w:szCs w:val="24"/>
          <w:lang w:val="sr-Latn-RS"/>
        </w:rPr>
        <w:t>istovjetna</w:t>
      </w:r>
      <w:proofErr w:type="spellEnd"/>
      <w:r w:rsidR="00602510" w:rsidRPr="00370326">
        <w:rPr>
          <w:rFonts w:ascii="Arial" w:hAnsi="Arial" w:cs="Arial"/>
          <w:sz w:val="24"/>
          <w:szCs w:val="24"/>
          <w:lang w:val="sr-Latn-RS"/>
        </w:rPr>
        <w:t xml:space="preserve"> </w:t>
      </w:r>
      <w:proofErr w:type="spellStart"/>
      <w:r w:rsidR="00602510" w:rsidRPr="00370326">
        <w:rPr>
          <w:rFonts w:ascii="Arial" w:hAnsi="Arial" w:cs="Arial"/>
          <w:sz w:val="24"/>
          <w:szCs w:val="24"/>
          <w:lang w:val="sr-Latn-RS"/>
        </w:rPr>
        <w:t>primjerka</w:t>
      </w:r>
      <w:proofErr w:type="spellEnd"/>
      <w:r w:rsidR="00602510" w:rsidRPr="00370326">
        <w:rPr>
          <w:rFonts w:ascii="Arial" w:hAnsi="Arial" w:cs="Arial"/>
          <w:sz w:val="24"/>
          <w:szCs w:val="24"/>
          <w:lang w:val="sr-Latn-RS"/>
        </w:rPr>
        <w:t xml:space="preserve"> od kojih </w:t>
      </w:r>
      <w:r w:rsidR="00737581">
        <w:rPr>
          <w:rFonts w:ascii="Arial" w:hAnsi="Arial" w:cs="Arial"/>
          <w:sz w:val="24"/>
          <w:szCs w:val="24"/>
          <w:lang w:val="sr-Latn-RS"/>
        </w:rPr>
        <w:t>svaka ugovorna strana zadržava po 1 (jedan).</w:t>
      </w:r>
    </w:p>
    <w:p w:rsidR="00522AF5" w:rsidRDefault="00522AF5" w:rsidP="00522AF5">
      <w:pPr>
        <w:jc w:val="center"/>
        <w:rPr>
          <w:rFonts w:ascii="Arial" w:hAnsi="Arial" w:cs="Arial"/>
          <w:sz w:val="24"/>
          <w:szCs w:val="24"/>
          <w:lang w:val="sr-Latn-RS"/>
        </w:rPr>
      </w:pPr>
      <w:r w:rsidRPr="00370326">
        <w:rPr>
          <w:rFonts w:ascii="Arial" w:hAnsi="Arial" w:cs="Arial"/>
          <w:sz w:val="24"/>
          <w:szCs w:val="24"/>
          <w:lang w:val="sr-Latn-RS"/>
        </w:rPr>
        <w:t>Ugovorne strane</w:t>
      </w:r>
    </w:p>
    <w:tbl>
      <w:tblPr>
        <w:tblW w:w="9759" w:type="dxa"/>
        <w:jc w:val="center"/>
        <w:tblLook w:val="00A0" w:firstRow="1" w:lastRow="0" w:firstColumn="1" w:lastColumn="0" w:noHBand="0" w:noVBand="0"/>
      </w:tblPr>
      <w:tblGrid>
        <w:gridCol w:w="7"/>
        <w:gridCol w:w="490"/>
        <w:gridCol w:w="3750"/>
        <w:gridCol w:w="361"/>
        <w:gridCol w:w="210"/>
        <w:gridCol w:w="37"/>
        <w:gridCol w:w="110"/>
        <w:gridCol w:w="4241"/>
        <w:gridCol w:w="497"/>
        <w:gridCol w:w="56"/>
      </w:tblGrid>
      <w:tr w:rsidR="00522AF5" w:rsidRPr="00522AF5" w:rsidTr="00503387">
        <w:trPr>
          <w:jc w:val="center"/>
        </w:trPr>
        <w:tc>
          <w:tcPr>
            <w:tcW w:w="4855" w:type="dxa"/>
            <w:gridSpan w:val="6"/>
            <w:vAlign w:val="center"/>
            <w:hideMark/>
          </w:tcPr>
          <w:p w:rsidR="00522AF5" w:rsidRPr="00522AF5" w:rsidRDefault="00522AF5" w:rsidP="00522AF5">
            <w:pPr>
              <w:jc w:val="center"/>
              <w:rPr>
                <w:rFonts w:ascii="Arial" w:hAnsi="Arial" w:cs="Arial"/>
                <w:b/>
                <w:sz w:val="24"/>
                <w:szCs w:val="24"/>
                <w:lang w:val="bs-Latn-BA"/>
              </w:rPr>
            </w:pPr>
            <w:r w:rsidRPr="00522AF5">
              <w:rPr>
                <w:rFonts w:ascii="Arial" w:hAnsi="Arial" w:cs="Arial"/>
                <w:b/>
                <w:sz w:val="24"/>
                <w:szCs w:val="24"/>
                <w:lang w:val="bs-Latn-BA"/>
              </w:rPr>
              <w:t>Za</w:t>
            </w:r>
            <w:r>
              <w:rPr>
                <w:rFonts w:ascii="Arial" w:hAnsi="Arial" w:cs="Arial"/>
                <w:b/>
                <w:sz w:val="24"/>
                <w:szCs w:val="24"/>
                <w:lang w:val="bs-Latn-BA"/>
              </w:rPr>
              <w:t xml:space="preserve"> Izvršioca</w:t>
            </w:r>
          </w:p>
          <w:p w:rsidR="00BE030D" w:rsidRPr="00522AF5" w:rsidRDefault="00503387" w:rsidP="00522AF5">
            <w:pPr>
              <w:jc w:val="center"/>
              <w:rPr>
                <w:rFonts w:ascii="Arial" w:hAnsi="Arial" w:cs="Arial"/>
                <w:b/>
                <w:sz w:val="24"/>
                <w:szCs w:val="24"/>
                <w:lang w:val="bs-Latn-BA"/>
              </w:rPr>
            </w:pPr>
            <w:r>
              <w:rPr>
                <w:rFonts w:ascii="Arial" w:hAnsi="Arial" w:cs="Arial"/>
                <w:b/>
                <w:sz w:val="24"/>
                <w:szCs w:val="24"/>
                <w:lang w:val="bs-Latn-BA"/>
              </w:rPr>
              <w:t>______________</w:t>
            </w:r>
          </w:p>
        </w:tc>
        <w:tc>
          <w:tcPr>
            <w:tcW w:w="4904" w:type="dxa"/>
            <w:gridSpan w:val="4"/>
            <w:vAlign w:val="center"/>
          </w:tcPr>
          <w:p w:rsidR="00522AF5" w:rsidRDefault="00522AF5" w:rsidP="00522AF5">
            <w:pPr>
              <w:jc w:val="center"/>
              <w:rPr>
                <w:rFonts w:ascii="Arial" w:hAnsi="Arial" w:cs="Arial"/>
                <w:b/>
                <w:sz w:val="24"/>
                <w:szCs w:val="24"/>
                <w:lang w:val="bs-Latn-BA"/>
              </w:rPr>
            </w:pPr>
          </w:p>
          <w:p w:rsidR="00522AF5" w:rsidRPr="00522AF5" w:rsidRDefault="00522AF5" w:rsidP="00522AF5">
            <w:pPr>
              <w:jc w:val="center"/>
              <w:rPr>
                <w:rFonts w:ascii="Arial" w:hAnsi="Arial" w:cs="Arial"/>
                <w:b/>
                <w:sz w:val="24"/>
                <w:szCs w:val="24"/>
                <w:lang w:val="bs-Latn-BA"/>
              </w:rPr>
            </w:pPr>
            <w:r w:rsidRPr="00522AF5">
              <w:rPr>
                <w:rFonts w:ascii="Arial" w:hAnsi="Arial" w:cs="Arial"/>
                <w:b/>
                <w:sz w:val="24"/>
                <w:szCs w:val="24"/>
                <w:lang w:val="bs-Latn-BA"/>
              </w:rPr>
              <w:t>Za</w:t>
            </w:r>
            <w:r>
              <w:rPr>
                <w:rFonts w:ascii="Arial" w:hAnsi="Arial" w:cs="Arial"/>
                <w:b/>
                <w:sz w:val="24"/>
                <w:szCs w:val="24"/>
                <w:lang w:val="bs-Latn-BA"/>
              </w:rPr>
              <w:t xml:space="preserve"> Naručioca</w:t>
            </w:r>
          </w:p>
          <w:p w:rsidR="00522AF5" w:rsidRPr="00522AF5" w:rsidRDefault="00522AF5" w:rsidP="00522AF5">
            <w:pPr>
              <w:jc w:val="center"/>
              <w:rPr>
                <w:rFonts w:ascii="Arial" w:hAnsi="Arial" w:cs="Arial"/>
                <w:b/>
                <w:sz w:val="24"/>
                <w:szCs w:val="24"/>
                <w:lang w:val="bs-Latn-BA"/>
              </w:rPr>
            </w:pPr>
            <w:r w:rsidRPr="00522AF5">
              <w:rPr>
                <w:rFonts w:ascii="Arial" w:hAnsi="Arial" w:cs="Arial"/>
                <w:b/>
                <w:sz w:val="24"/>
                <w:szCs w:val="24"/>
                <w:lang w:val="bs-Latn-BA"/>
              </w:rPr>
              <w:t>G-Petrol d.o.o. Sarajevo</w:t>
            </w:r>
          </w:p>
          <w:p w:rsidR="00BE030D" w:rsidRPr="00522AF5" w:rsidRDefault="00BE030D" w:rsidP="00522AF5">
            <w:pPr>
              <w:jc w:val="center"/>
              <w:rPr>
                <w:rFonts w:ascii="Arial" w:hAnsi="Arial" w:cs="Arial"/>
                <w:b/>
                <w:i/>
                <w:sz w:val="24"/>
                <w:szCs w:val="24"/>
                <w:lang w:val="bs-Latn-BA"/>
              </w:rPr>
            </w:pPr>
          </w:p>
        </w:tc>
      </w:tr>
      <w:tr w:rsidR="00522AF5" w:rsidRPr="00522AF5" w:rsidTr="00503387">
        <w:trPr>
          <w:gridAfter w:val="1"/>
          <w:wAfter w:w="56" w:type="dxa"/>
          <w:jc w:val="center"/>
        </w:trPr>
        <w:tc>
          <w:tcPr>
            <w:tcW w:w="4247" w:type="dxa"/>
            <w:gridSpan w:val="3"/>
            <w:tcBorders>
              <w:top w:val="nil"/>
              <w:left w:val="nil"/>
              <w:bottom w:val="single" w:sz="4" w:space="0" w:color="auto"/>
              <w:right w:val="nil"/>
            </w:tcBorders>
          </w:tcPr>
          <w:p w:rsidR="00522AF5" w:rsidRPr="00522AF5" w:rsidRDefault="00522AF5" w:rsidP="00522AF5">
            <w:pPr>
              <w:jc w:val="center"/>
              <w:rPr>
                <w:rFonts w:ascii="Arial" w:hAnsi="Arial" w:cs="Arial"/>
                <w:sz w:val="24"/>
                <w:szCs w:val="24"/>
                <w:lang w:val="bs-Latn-BA"/>
              </w:rPr>
            </w:pPr>
          </w:p>
        </w:tc>
        <w:tc>
          <w:tcPr>
            <w:tcW w:w="361" w:type="dxa"/>
          </w:tcPr>
          <w:p w:rsidR="00522AF5" w:rsidRPr="00522AF5" w:rsidRDefault="00522AF5" w:rsidP="00522AF5">
            <w:pPr>
              <w:jc w:val="center"/>
              <w:rPr>
                <w:rFonts w:ascii="Arial" w:hAnsi="Arial" w:cs="Arial"/>
                <w:sz w:val="24"/>
                <w:szCs w:val="24"/>
                <w:lang w:val="bs-Latn-BA"/>
              </w:rPr>
            </w:pPr>
          </w:p>
        </w:tc>
        <w:tc>
          <w:tcPr>
            <w:tcW w:w="357" w:type="dxa"/>
            <w:gridSpan w:val="3"/>
          </w:tcPr>
          <w:p w:rsidR="00522AF5" w:rsidRPr="00522AF5" w:rsidRDefault="00522AF5" w:rsidP="00522AF5">
            <w:pPr>
              <w:jc w:val="center"/>
              <w:rPr>
                <w:rFonts w:ascii="Arial" w:hAnsi="Arial" w:cs="Arial"/>
                <w:sz w:val="24"/>
                <w:szCs w:val="24"/>
                <w:lang w:val="bs-Latn-BA"/>
              </w:rPr>
            </w:pPr>
          </w:p>
        </w:tc>
        <w:tc>
          <w:tcPr>
            <w:tcW w:w="4241" w:type="dxa"/>
            <w:tcBorders>
              <w:top w:val="nil"/>
              <w:left w:val="nil"/>
              <w:bottom w:val="single" w:sz="4" w:space="0" w:color="auto"/>
              <w:right w:val="nil"/>
            </w:tcBorders>
          </w:tcPr>
          <w:p w:rsidR="00522AF5" w:rsidRPr="00522AF5" w:rsidRDefault="00522AF5" w:rsidP="00522AF5">
            <w:pPr>
              <w:jc w:val="center"/>
              <w:rPr>
                <w:rFonts w:ascii="Arial" w:hAnsi="Arial" w:cs="Arial"/>
                <w:sz w:val="24"/>
                <w:szCs w:val="24"/>
                <w:lang w:val="bs-Latn-BA"/>
              </w:rPr>
            </w:pPr>
          </w:p>
        </w:tc>
        <w:tc>
          <w:tcPr>
            <w:tcW w:w="497" w:type="dxa"/>
          </w:tcPr>
          <w:p w:rsidR="00522AF5" w:rsidRPr="00522AF5" w:rsidRDefault="00522AF5" w:rsidP="00522AF5">
            <w:pPr>
              <w:jc w:val="center"/>
              <w:rPr>
                <w:rFonts w:ascii="Arial" w:hAnsi="Arial" w:cs="Arial"/>
                <w:sz w:val="24"/>
                <w:szCs w:val="24"/>
                <w:lang w:val="bs-Latn-BA"/>
              </w:rPr>
            </w:pPr>
          </w:p>
        </w:tc>
      </w:tr>
      <w:tr w:rsidR="00522AF5" w:rsidRPr="00522AF5" w:rsidTr="00503387">
        <w:trPr>
          <w:trHeight w:val="148"/>
          <w:jc w:val="center"/>
        </w:trPr>
        <w:tc>
          <w:tcPr>
            <w:tcW w:w="4855" w:type="dxa"/>
            <w:gridSpan w:val="6"/>
            <w:hideMark/>
          </w:tcPr>
          <w:p w:rsidR="00522AF5" w:rsidRPr="00522AF5" w:rsidRDefault="00522AF5" w:rsidP="00522AF5">
            <w:pPr>
              <w:jc w:val="center"/>
              <w:rPr>
                <w:rFonts w:ascii="Arial" w:hAnsi="Arial" w:cs="Arial"/>
                <w:sz w:val="24"/>
                <w:szCs w:val="24"/>
                <w:lang w:val="bs-Latn-BA"/>
              </w:rPr>
            </w:pPr>
            <w:r w:rsidRPr="00522AF5">
              <w:rPr>
                <w:rFonts w:ascii="Arial" w:hAnsi="Arial" w:cs="Arial"/>
                <w:sz w:val="24"/>
                <w:szCs w:val="24"/>
                <w:lang w:val="bs-Latn-BA"/>
              </w:rPr>
              <w:t>[</w:t>
            </w:r>
            <w:r w:rsidRPr="00522AF5">
              <w:rPr>
                <w:rFonts w:ascii="Arial" w:hAnsi="Arial" w:cs="Arial"/>
                <w:bCs/>
                <w:sz w:val="24"/>
                <w:szCs w:val="24"/>
                <w:vertAlign w:val="subscript"/>
                <w:lang w:val="bs-Latn-BA"/>
              </w:rPr>
              <w:t>svojeručni potpis</w:t>
            </w:r>
            <w:r w:rsidRPr="00522AF5">
              <w:rPr>
                <w:rFonts w:ascii="Arial" w:hAnsi="Arial" w:cs="Arial"/>
                <w:sz w:val="24"/>
                <w:szCs w:val="24"/>
                <w:lang w:val="bs-Latn-BA"/>
              </w:rPr>
              <w:t>]</w:t>
            </w:r>
          </w:p>
        </w:tc>
        <w:tc>
          <w:tcPr>
            <w:tcW w:w="4904" w:type="dxa"/>
            <w:gridSpan w:val="4"/>
            <w:vAlign w:val="center"/>
            <w:hideMark/>
          </w:tcPr>
          <w:p w:rsidR="00BE030D" w:rsidRPr="00522AF5" w:rsidRDefault="00522AF5" w:rsidP="00522AF5">
            <w:pPr>
              <w:jc w:val="center"/>
              <w:rPr>
                <w:rFonts w:ascii="Arial" w:hAnsi="Arial" w:cs="Arial"/>
                <w:b/>
                <w:i/>
                <w:sz w:val="24"/>
                <w:szCs w:val="24"/>
                <w:lang w:val="bs-Latn-BA"/>
              </w:rPr>
            </w:pPr>
            <w:r w:rsidRPr="00522AF5">
              <w:rPr>
                <w:rFonts w:ascii="Arial" w:hAnsi="Arial" w:cs="Arial"/>
                <w:sz w:val="24"/>
                <w:szCs w:val="24"/>
                <w:lang w:val="bs-Latn-BA"/>
              </w:rPr>
              <w:t>[</w:t>
            </w:r>
            <w:r w:rsidRPr="00522AF5">
              <w:rPr>
                <w:rFonts w:ascii="Arial" w:hAnsi="Arial" w:cs="Arial"/>
                <w:bCs/>
                <w:sz w:val="24"/>
                <w:szCs w:val="24"/>
                <w:vertAlign w:val="subscript"/>
                <w:lang w:val="bs-Latn-BA"/>
              </w:rPr>
              <w:t>svojeručni potpis</w:t>
            </w:r>
            <w:r w:rsidRPr="00522AF5">
              <w:rPr>
                <w:rFonts w:ascii="Arial" w:hAnsi="Arial" w:cs="Arial"/>
                <w:sz w:val="24"/>
                <w:szCs w:val="24"/>
                <w:lang w:val="bs-Latn-BA"/>
              </w:rPr>
              <w:t>]</w:t>
            </w:r>
          </w:p>
        </w:tc>
      </w:tr>
      <w:tr w:rsidR="00503387" w:rsidRPr="00522AF5" w:rsidTr="00503387">
        <w:trPr>
          <w:gridAfter w:val="8"/>
          <w:wAfter w:w="9262" w:type="dxa"/>
          <w:jc w:val="center"/>
        </w:trPr>
        <w:tc>
          <w:tcPr>
            <w:tcW w:w="497" w:type="dxa"/>
            <w:gridSpan w:val="2"/>
          </w:tcPr>
          <w:p w:rsidR="00503387" w:rsidRPr="00522AF5" w:rsidRDefault="00503387" w:rsidP="00522AF5">
            <w:pPr>
              <w:jc w:val="center"/>
              <w:rPr>
                <w:rFonts w:ascii="Arial" w:hAnsi="Arial" w:cs="Arial"/>
                <w:sz w:val="24"/>
                <w:szCs w:val="24"/>
                <w:lang w:val="bs-Latn-BA"/>
              </w:rPr>
            </w:pPr>
          </w:p>
        </w:tc>
      </w:tr>
      <w:tr w:rsidR="00522AF5" w:rsidRPr="00522AF5" w:rsidTr="00503387">
        <w:trPr>
          <w:trHeight w:val="148"/>
          <w:jc w:val="center"/>
        </w:trPr>
        <w:tc>
          <w:tcPr>
            <w:tcW w:w="4855" w:type="dxa"/>
            <w:gridSpan w:val="6"/>
            <w:hideMark/>
          </w:tcPr>
          <w:p w:rsidR="00522AF5" w:rsidRPr="00522AF5" w:rsidRDefault="00503387" w:rsidP="00522AF5">
            <w:pPr>
              <w:jc w:val="center"/>
              <w:rPr>
                <w:rFonts w:ascii="Arial" w:hAnsi="Arial" w:cs="Arial"/>
                <w:sz w:val="24"/>
                <w:szCs w:val="24"/>
                <w:lang w:val="bs-Latn-BA"/>
              </w:rPr>
            </w:pPr>
            <w:r>
              <w:rPr>
                <w:rFonts w:ascii="Arial" w:hAnsi="Arial" w:cs="Arial"/>
                <w:sz w:val="24"/>
                <w:szCs w:val="24"/>
                <w:lang w:val="bs-Latn-BA"/>
              </w:rPr>
              <w:t>____________</w:t>
            </w:r>
          </w:p>
          <w:p w:rsidR="00522AF5" w:rsidRPr="00522AF5" w:rsidRDefault="00522AF5" w:rsidP="00522AF5">
            <w:pPr>
              <w:jc w:val="center"/>
              <w:rPr>
                <w:rFonts w:ascii="Arial" w:hAnsi="Arial" w:cs="Arial"/>
                <w:b/>
                <w:sz w:val="24"/>
                <w:szCs w:val="24"/>
                <w:lang w:val="bs-Latn-BA"/>
              </w:rPr>
            </w:pPr>
            <w:r w:rsidRPr="00522AF5">
              <w:rPr>
                <w:rFonts w:ascii="Arial" w:hAnsi="Arial" w:cs="Arial"/>
                <w:sz w:val="24"/>
                <w:szCs w:val="24"/>
                <w:lang w:val="bs-Latn-BA"/>
              </w:rPr>
              <w:t>Direktor</w:t>
            </w:r>
          </w:p>
        </w:tc>
        <w:tc>
          <w:tcPr>
            <w:tcW w:w="4904" w:type="dxa"/>
            <w:gridSpan w:val="4"/>
            <w:vAlign w:val="center"/>
            <w:hideMark/>
          </w:tcPr>
          <w:p w:rsidR="00522AF5" w:rsidRPr="00522AF5" w:rsidRDefault="008A581D" w:rsidP="00522AF5">
            <w:pPr>
              <w:jc w:val="center"/>
              <w:rPr>
                <w:rFonts w:ascii="Arial" w:hAnsi="Arial" w:cs="Arial"/>
                <w:sz w:val="24"/>
                <w:szCs w:val="24"/>
                <w:lang w:val="bs-Latn-BA"/>
              </w:rPr>
            </w:pPr>
            <w:r>
              <w:rPr>
                <w:rFonts w:ascii="Arial" w:hAnsi="Arial" w:cs="Arial"/>
                <w:sz w:val="24"/>
                <w:szCs w:val="24"/>
                <w:lang w:val="bs-Latn-BA"/>
              </w:rPr>
              <w:t>Milan Čolović</w:t>
            </w:r>
            <w:r w:rsidR="00522AF5" w:rsidRPr="00522AF5">
              <w:rPr>
                <w:rFonts w:ascii="Arial" w:hAnsi="Arial" w:cs="Arial"/>
                <w:sz w:val="24"/>
                <w:szCs w:val="24"/>
                <w:lang w:val="bs-Latn-BA"/>
              </w:rPr>
              <w:t>,</w:t>
            </w:r>
          </w:p>
          <w:p w:rsidR="00522AF5" w:rsidRPr="00522AF5" w:rsidRDefault="00522AF5" w:rsidP="00522AF5">
            <w:pPr>
              <w:jc w:val="center"/>
              <w:rPr>
                <w:rFonts w:ascii="Arial" w:hAnsi="Arial" w:cs="Arial"/>
                <w:b/>
                <w:sz w:val="24"/>
                <w:szCs w:val="24"/>
                <w:lang w:val="bs-Latn-BA"/>
              </w:rPr>
            </w:pPr>
            <w:r w:rsidRPr="00522AF5">
              <w:rPr>
                <w:rFonts w:ascii="Arial" w:hAnsi="Arial" w:cs="Arial"/>
                <w:sz w:val="24"/>
                <w:szCs w:val="24"/>
                <w:lang w:val="bs-Latn-BA"/>
              </w:rPr>
              <w:t>Direktor</w:t>
            </w:r>
          </w:p>
        </w:tc>
      </w:tr>
      <w:tr w:rsidR="00522AF5" w:rsidRPr="00522AF5" w:rsidTr="00503387">
        <w:trPr>
          <w:gridAfter w:val="1"/>
          <w:wAfter w:w="56" w:type="dxa"/>
          <w:jc w:val="center"/>
        </w:trPr>
        <w:tc>
          <w:tcPr>
            <w:tcW w:w="4247" w:type="dxa"/>
            <w:gridSpan w:val="3"/>
            <w:tcBorders>
              <w:top w:val="nil"/>
              <w:left w:val="nil"/>
              <w:bottom w:val="single" w:sz="4" w:space="0" w:color="auto"/>
              <w:right w:val="nil"/>
            </w:tcBorders>
          </w:tcPr>
          <w:p w:rsidR="00522AF5" w:rsidRPr="00522AF5" w:rsidRDefault="00522AF5" w:rsidP="00522AF5">
            <w:pPr>
              <w:jc w:val="center"/>
              <w:rPr>
                <w:rFonts w:ascii="Arial" w:hAnsi="Arial" w:cs="Arial"/>
                <w:sz w:val="24"/>
                <w:szCs w:val="24"/>
                <w:lang w:val="bs-Latn-BA"/>
              </w:rPr>
            </w:pPr>
          </w:p>
        </w:tc>
        <w:tc>
          <w:tcPr>
            <w:tcW w:w="361" w:type="dxa"/>
          </w:tcPr>
          <w:p w:rsidR="00522AF5" w:rsidRPr="00522AF5" w:rsidRDefault="00522AF5" w:rsidP="00522AF5">
            <w:pPr>
              <w:jc w:val="center"/>
              <w:rPr>
                <w:rFonts w:ascii="Arial" w:hAnsi="Arial" w:cs="Arial"/>
                <w:sz w:val="24"/>
                <w:szCs w:val="24"/>
                <w:lang w:val="bs-Latn-BA"/>
              </w:rPr>
            </w:pPr>
          </w:p>
        </w:tc>
        <w:tc>
          <w:tcPr>
            <w:tcW w:w="357" w:type="dxa"/>
            <w:gridSpan w:val="3"/>
          </w:tcPr>
          <w:p w:rsidR="00522AF5" w:rsidRPr="00522AF5" w:rsidRDefault="00522AF5" w:rsidP="00522AF5">
            <w:pPr>
              <w:jc w:val="center"/>
              <w:rPr>
                <w:rFonts w:ascii="Arial" w:hAnsi="Arial" w:cs="Arial"/>
                <w:sz w:val="24"/>
                <w:szCs w:val="24"/>
                <w:lang w:val="bs-Latn-BA"/>
              </w:rPr>
            </w:pPr>
          </w:p>
        </w:tc>
        <w:tc>
          <w:tcPr>
            <w:tcW w:w="4241" w:type="dxa"/>
            <w:tcBorders>
              <w:top w:val="nil"/>
              <w:left w:val="nil"/>
              <w:bottom w:val="single" w:sz="4" w:space="0" w:color="auto"/>
              <w:right w:val="nil"/>
            </w:tcBorders>
          </w:tcPr>
          <w:p w:rsidR="00522AF5" w:rsidRPr="00522AF5" w:rsidRDefault="00522AF5" w:rsidP="00522AF5">
            <w:pPr>
              <w:jc w:val="center"/>
              <w:rPr>
                <w:rFonts w:ascii="Arial" w:hAnsi="Arial" w:cs="Arial"/>
                <w:sz w:val="24"/>
                <w:szCs w:val="24"/>
                <w:lang w:val="bs-Latn-BA"/>
              </w:rPr>
            </w:pPr>
          </w:p>
        </w:tc>
        <w:tc>
          <w:tcPr>
            <w:tcW w:w="497" w:type="dxa"/>
          </w:tcPr>
          <w:p w:rsidR="00522AF5" w:rsidRPr="00522AF5" w:rsidRDefault="00522AF5" w:rsidP="00522AF5">
            <w:pPr>
              <w:jc w:val="center"/>
              <w:rPr>
                <w:rFonts w:ascii="Arial" w:hAnsi="Arial" w:cs="Arial"/>
                <w:sz w:val="24"/>
                <w:szCs w:val="24"/>
                <w:lang w:val="bs-Latn-BA"/>
              </w:rPr>
            </w:pPr>
          </w:p>
        </w:tc>
      </w:tr>
      <w:tr w:rsidR="00522AF5" w:rsidRPr="00522AF5" w:rsidTr="00503387">
        <w:trPr>
          <w:trHeight w:val="148"/>
          <w:jc w:val="center"/>
        </w:trPr>
        <w:tc>
          <w:tcPr>
            <w:tcW w:w="4855" w:type="dxa"/>
            <w:gridSpan w:val="6"/>
            <w:hideMark/>
          </w:tcPr>
          <w:p w:rsidR="00522AF5" w:rsidRPr="00522AF5" w:rsidRDefault="00522AF5" w:rsidP="00522AF5">
            <w:pPr>
              <w:jc w:val="center"/>
              <w:rPr>
                <w:rFonts w:ascii="Arial" w:hAnsi="Arial" w:cs="Arial"/>
                <w:sz w:val="24"/>
                <w:szCs w:val="24"/>
                <w:lang w:val="bs-Latn-BA"/>
              </w:rPr>
            </w:pPr>
            <w:r w:rsidRPr="00522AF5">
              <w:rPr>
                <w:rFonts w:ascii="Arial" w:hAnsi="Arial" w:cs="Arial"/>
                <w:sz w:val="24"/>
                <w:szCs w:val="24"/>
                <w:lang w:val="bs-Latn-BA"/>
              </w:rPr>
              <w:t>[</w:t>
            </w:r>
            <w:r w:rsidRPr="00522AF5">
              <w:rPr>
                <w:rFonts w:ascii="Arial" w:hAnsi="Arial" w:cs="Arial"/>
                <w:sz w:val="24"/>
                <w:szCs w:val="24"/>
                <w:vertAlign w:val="subscript"/>
                <w:lang w:val="bs-Latn-BA"/>
              </w:rPr>
              <w:t>datum potpisa</w:t>
            </w:r>
            <w:r w:rsidRPr="00522AF5">
              <w:rPr>
                <w:rFonts w:ascii="Arial" w:hAnsi="Arial" w:cs="Arial"/>
                <w:sz w:val="24"/>
                <w:szCs w:val="24"/>
                <w:lang w:val="bs-Latn-BA"/>
              </w:rPr>
              <w:t>]</w:t>
            </w:r>
          </w:p>
        </w:tc>
        <w:tc>
          <w:tcPr>
            <w:tcW w:w="4904" w:type="dxa"/>
            <w:gridSpan w:val="4"/>
            <w:vAlign w:val="center"/>
            <w:hideMark/>
          </w:tcPr>
          <w:p w:rsidR="00BE030D" w:rsidRPr="00522AF5" w:rsidRDefault="00522AF5" w:rsidP="00522AF5">
            <w:pPr>
              <w:jc w:val="center"/>
              <w:rPr>
                <w:rFonts w:ascii="Arial" w:hAnsi="Arial" w:cs="Arial"/>
                <w:b/>
                <w:i/>
                <w:sz w:val="24"/>
                <w:szCs w:val="24"/>
                <w:lang w:val="bs-Latn-BA"/>
              </w:rPr>
            </w:pPr>
            <w:r w:rsidRPr="00522AF5">
              <w:rPr>
                <w:rFonts w:ascii="Arial" w:hAnsi="Arial" w:cs="Arial"/>
                <w:sz w:val="24"/>
                <w:szCs w:val="24"/>
                <w:lang w:val="bs-Latn-BA"/>
              </w:rPr>
              <w:t>[</w:t>
            </w:r>
            <w:r w:rsidRPr="00522AF5">
              <w:rPr>
                <w:rFonts w:ascii="Arial" w:hAnsi="Arial" w:cs="Arial"/>
                <w:sz w:val="24"/>
                <w:szCs w:val="24"/>
                <w:vertAlign w:val="subscript"/>
                <w:lang w:val="bs-Latn-BA"/>
              </w:rPr>
              <w:t>datum potpisa</w:t>
            </w:r>
            <w:r w:rsidRPr="00522AF5">
              <w:rPr>
                <w:rFonts w:ascii="Arial" w:hAnsi="Arial" w:cs="Arial"/>
                <w:sz w:val="24"/>
                <w:szCs w:val="24"/>
                <w:lang w:val="bs-Latn-BA"/>
              </w:rPr>
              <w:t>]</w:t>
            </w:r>
          </w:p>
        </w:tc>
      </w:tr>
      <w:tr w:rsidR="00EF7193" w:rsidRPr="00370326" w:rsidTr="00503387">
        <w:tblPrEx>
          <w:jc w:val="left"/>
          <w:tblLook w:val="04A0" w:firstRow="1" w:lastRow="0" w:firstColumn="1" w:lastColumn="0" w:noHBand="0" w:noVBand="1"/>
        </w:tblPrEx>
        <w:trPr>
          <w:gridBefore w:val="1"/>
          <w:gridAfter w:val="5"/>
          <w:wBefore w:w="7" w:type="dxa"/>
          <w:wAfter w:w="4941" w:type="dxa"/>
        </w:trPr>
        <w:tc>
          <w:tcPr>
            <w:tcW w:w="4811" w:type="dxa"/>
            <w:gridSpan w:val="4"/>
            <w:shd w:val="clear" w:color="auto" w:fill="auto"/>
          </w:tcPr>
          <w:p w:rsidR="00EF7193" w:rsidRPr="00370326" w:rsidRDefault="00EF7193" w:rsidP="00522AF5">
            <w:pPr>
              <w:spacing w:after="0" w:line="240" w:lineRule="auto"/>
              <w:rPr>
                <w:rFonts w:ascii="Arial" w:hAnsi="Arial" w:cs="Arial"/>
                <w:sz w:val="24"/>
                <w:szCs w:val="24"/>
                <w:lang w:val="sr-Latn-RS"/>
              </w:rPr>
            </w:pPr>
          </w:p>
        </w:tc>
      </w:tr>
    </w:tbl>
    <w:p w:rsidR="000C527B" w:rsidRPr="00370326" w:rsidRDefault="000C527B" w:rsidP="00A663EA">
      <w:pPr>
        <w:rPr>
          <w:rFonts w:ascii="Arial" w:hAnsi="Arial" w:cs="Arial"/>
          <w:sz w:val="24"/>
          <w:szCs w:val="24"/>
          <w:lang w:val="sr-Latn-RS"/>
        </w:rPr>
      </w:pPr>
    </w:p>
    <w:sectPr w:rsidR="000C527B" w:rsidRPr="00370326" w:rsidSect="0005260B">
      <w:footerReference w:type="default" r:id="rId10"/>
      <w:pgSz w:w="12240" w:h="15840"/>
      <w:pgMar w:top="1417" w:right="900"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B80" w:rsidRDefault="00977B80" w:rsidP="00FD04AF">
      <w:pPr>
        <w:spacing w:after="0" w:line="240" w:lineRule="auto"/>
      </w:pPr>
      <w:r>
        <w:separator/>
      </w:r>
    </w:p>
  </w:endnote>
  <w:endnote w:type="continuationSeparator" w:id="0">
    <w:p w:rsidR="00977B80" w:rsidRDefault="00977B80" w:rsidP="00FD0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7366429"/>
      <w:docPartObj>
        <w:docPartGallery w:val="Page Numbers (Bottom of Page)"/>
        <w:docPartUnique/>
      </w:docPartObj>
    </w:sdtPr>
    <w:sdtEndPr>
      <w:rPr>
        <w:noProof/>
      </w:rPr>
    </w:sdtEndPr>
    <w:sdtContent>
      <w:p w:rsidR="002B1B67" w:rsidRDefault="002B1B67">
        <w:pPr>
          <w:pStyle w:val="Podnojestranice"/>
          <w:jc w:val="center"/>
        </w:pPr>
        <w:r>
          <w:fldChar w:fldCharType="begin"/>
        </w:r>
        <w:r>
          <w:instrText xml:space="preserve"> PAGE   \* MERGEFORMAT </w:instrText>
        </w:r>
        <w:r>
          <w:fldChar w:fldCharType="separate"/>
        </w:r>
        <w:r w:rsidR="00B455DD">
          <w:rPr>
            <w:noProof/>
          </w:rPr>
          <w:t>8</w:t>
        </w:r>
        <w:r>
          <w:rPr>
            <w:noProof/>
          </w:rPr>
          <w:fldChar w:fldCharType="end"/>
        </w:r>
      </w:p>
    </w:sdtContent>
  </w:sdt>
  <w:p w:rsidR="00FD04AF" w:rsidRDefault="00FD04AF">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B80" w:rsidRDefault="00977B80" w:rsidP="00FD04AF">
      <w:pPr>
        <w:spacing w:after="0" w:line="240" w:lineRule="auto"/>
      </w:pPr>
      <w:r>
        <w:separator/>
      </w:r>
    </w:p>
  </w:footnote>
  <w:footnote w:type="continuationSeparator" w:id="0">
    <w:p w:rsidR="00977B80" w:rsidRDefault="00977B80" w:rsidP="00FD04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F4ADCCA"/>
    <w:lvl w:ilvl="0">
      <w:start w:val="1"/>
      <w:numFmt w:val="bullet"/>
      <w:pStyle w:val="Znakzanabrajanjenalisti"/>
      <w:lvlText w:val=""/>
      <w:lvlJc w:val="left"/>
      <w:pPr>
        <w:tabs>
          <w:tab w:val="num" w:pos="360"/>
        </w:tabs>
        <w:ind w:left="360" w:hanging="360"/>
      </w:pPr>
      <w:rPr>
        <w:rFonts w:ascii="Symbol" w:hAnsi="Symbol" w:hint="default"/>
      </w:rPr>
    </w:lvl>
  </w:abstractNum>
  <w:abstractNum w:abstractNumId="1" w15:restartNumberingAfterBreak="0">
    <w:nsid w:val="080C74E7"/>
    <w:multiLevelType w:val="hybridMultilevel"/>
    <w:tmpl w:val="76EA6F4A"/>
    <w:lvl w:ilvl="0" w:tplc="F14CA02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D025F8"/>
    <w:multiLevelType w:val="hybridMultilevel"/>
    <w:tmpl w:val="443AE2F6"/>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7268F2"/>
    <w:multiLevelType w:val="hybridMultilevel"/>
    <w:tmpl w:val="747E73AC"/>
    <w:lvl w:ilvl="0" w:tplc="C2BE6C2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E953654"/>
    <w:multiLevelType w:val="hybridMultilevel"/>
    <w:tmpl w:val="169CD52E"/>
    <w:lvl w:ilvl="0" w:tplc="40BA69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EF10F4E"/>
    <w:multiLevelType w:val="hybridMultilevel"/>
    <w:tmpl w:val="D02839D0"/>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C86C12"/>
    <w:multiLevelType w:val="hybridMultilevel"/>
    <w:tmpl w:val="7B54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6E5C"/>
    <w:rsid w:val="000022CF"/>
    <w:rsid w:val="00006ABA"/>
    <w:rsid w:val="000126C3"/>
    <w:rsid w:val="00012DF3"/>
    <w:rsid w:val="00013C65"/>
    <w:rsid w:val="00023A4B"/>
    <w:rsid w:val="00031911"/>
    <w:rsid w:val="0003394A"/>
    <w:rsid w:val="00034969"/>
    <w:rsid w:val="00046D55"/>
    <w:rsid w:val="0005260B"/>
    <w:rsid w:val="00056068"/>
    <w:rsid w:val="00061E6D"/>
    <w:rsid w:val="00063839"/>
    <w:rsid w:val="000643B9"/>
    <w:rsid w:val="000701C0"/>
    <w:rsid w:val="00070C36"/>
    <w:rsid w:val="00071399"/>
    <w:rsid w:val="000752B1"/>
    <w:rsid w:val="00080349"/>
    <w:rsid w:val="00082729"/>
    <w:rsid w:val="0009561E"/>
    <w:rsid w:val="00097D5B"/>
    <w:rsid w:val="000A4FC4"/>
    <w:rsid w:val="000B01C5"/>
    <w:rsid w:val="000B1523"/>
    <w:rsid w:val="000B1A13"/>
    <w:rsid w:val="000B2A05"/>
    <w:rsid w:val="000B7308"/>
    <w:rsid w:val="000C1305"/>
    <w:rsid w:val="000C527B"/>
    <w:rsid w:val="000C685F"/>
    <w:rsid w:val="000E0822"/>
    <w:rsid w:val="000E235F"/>
    <w:rsid w:val="000E6E5C"/>
    <w:rsid w:val="000E7101"/>
    <w:rsid w:val="000F15DA"/>
    <w:rsid w:val="000F4FBC"/>
    <w:rsid w:val="000F7D6D"/>
    <w:rsid w:val="00101DB7"/>
    <w:rsid w:val="001053BD"/>
    <w:rsid w:val="00105445"/>
    <w:rsid w:val="00113011"/>
    <w:rsid w:val="00113271"/>
    <w:rsid w:val="00126589"/>
    <w:rsid w:val="00132869"/>
    <w:rsid w:val="00134DA4"/>
    <w:rsid w:val="00136032"/>
    <w:rsid w:val="0013684D"/>
    <w:rsid w:val="00146478"/>
    <w:rsid w:val="00147EC2"/>
    <w:rsid w:val="00152BAF"/>
    <w:rsid w:val="001535E0"/>
    <w:rsid w:val="001556FE"/>
    <w:rsid w:val="0015782C"/>
    <w:rsid w:val="0016561A"/>
    <w:rsid w:val="00165C19"/>
    <w:rsid w:val="0016690E"/>
    <w:rsid w:val="0017109A"/>
    <w:rsid w:val="00171C32"/>
    <w:rsid w:val="00193658"/>
    <w:rsid w:val="001B4291"/>
    <w:rsid w:val="001D1A5C"/>
    <w:rsid w:val="001D2D67"/>
    <w:rsid w:val="001D5170"/>
    <w:rsid w:val="001F0CAD"/>
    <w:rsid w:val="001F401C"/>
    <w:rsid w:val="001F58C9"/>
    <w:rsid w:val="001F6879"/>
    <w:rsid w:val="001F758B"/>
    <w:rsid w:val="0020204C"/>
    <w:rsid w:val="0020682D"/>
    <w:rsid w:val="00211B09"/>
    <w:rsid w:val="0021400C"/>
    <w:rsid w:val="00217BB4"/>
    <w:rsid w:val="002206B0"/>
    <w:rsid w:val="00220AE9"/>
    <w:rsid w:val="00221185"/>
    <w:rsid w:val="0022673B"/>
    <w:rsid w:val="00234BC5"/>
    <w:rsid w:val="002408BD"/>
    <w:rsid w:val="002424E1"/>
    <w:rsid w:val="00245D6E"/>
    <w:rsid w:val="0025634F"/>
    <w:rsid w:val="00256678"/>
    <w:rsid w:val="00265B3F"/>
    <w:rsid w:val="00267E96"/>
    <w:rsid w:val="00277F52"/>
    <w:rsid w:val="0029186D"/>
    <w:rsid w:val="002A67AD"/>
    <w:rsid w:val="002B1B67"/>
    <w:rsid w:val="002B7D39"/>
    <w:rsid w:val="002C29CC"/>
    <w:rsid w:val="002C42CD"/>
    <w:rsid w:val="002C5B6B"/>
    <w:rsid w:val="002C6167"/>
    <w:rsid w:val="002D0E47"/>
    <w:rsid w:val="002D3C58"/>
    <w:rsid w:val="002E1AFD"/>
    <w:rsid w:val="002F3718"/>
    <w:rsid w:val="002F69FE"/>
    <w:rsid w:val="00303581"/>
    <w:rsid w:val="003053EA"/>
    <w:rsid w:val="00306A47"/>
    <w:rsid w:val="0030758A"/>
    <w:rsid w:val="00312886"/>
    <w:rsid w:val="003132EE"/>
    <w:rsid w:val="003225AC"/>
    <w:rsid w:val="00323C98"/>
    <w:rsid w:val="0032729B"/>
    <w:rsid w:val="003529F2"/>
    <w:rsid w:val="00352B28"/>
    <w:rsid w:val="00354E1A"/>
    <w:rsid w:val="00354EB7"/>
    <w:rsid w:val="00364555"/>
    <w:rsid w:val="00370326"/>
    <w:rsid w:val="003722B9"/>
    <w:rsid w:val="003769A1"/>
    <w:rsid w:val="00381C28"/>
    <w:rsid w:val="0038481B"/>
    <w:rsid w:val="00386037"/>
    <w:rsid w:val="00390D00"/>
    <w:rsid w:val="00392FB6"/>
    <w:rsid w:val="003975A8"/>
    <w:rsid w:val="003A15A1"/>
    <w:rsid w:val="003A2185"/>
    <w:rsid w:val="003B0398"/>
    <w:rsid w:val="003B0BD5"/>
    <w:rsid w:val="003B5425"/>
    <w:rsid w:val="003C2E4F"/>
    <w:rsid w:val="003C30C4"/>
    <w:rsid w:val="003D2CA0"/>
    <w:rsid w:val="003D4762"/>
    <w:rsid w:val="003E5EA4"/>
    <w:rsid w:val="003E74F7"/>
    <w:rsid w:val="003F1C8B"/>
    <w:rsid w:val="00407AD8"/>
    <w:rsid w:val="00407D80"/>
    <w:rsid w:val="004132BC"/>
    <w:rsid w:val="00414C6E"/>
    <w:rsid w:val="0043770F"/>
    <w:rsid w:val="004415CC"/>
    <w:rsid w:val="00443F06"/>
    <w:rsid w:val="00447B85"/>
    <w:rsid w:val="004524DC"/>
    <w:rsid w:val="00466BFF"/>
    <w:rsid w:val="00467D86"/>
    <w:rsid w:val="00475CCB"/>
    <w:rsid w:val="004835DA"/>
    <w:rsid w:val="00492453"/>
    <w:rsid w:val="004942E2"/>
    <w:rsid w:val="004A10F5"/>
    <w:rsid w:val="004A6B02"/>
    <w:rsid w:val="004A6E6A"/>
    <w:rsid w:val="004D0B56"/>
    <w:rsid w:val="004D3291"/>
    <w:rsid w:val="004F0872"/>
    <w:rsid w:val="00503387"/>
    <w:rsid w:val="00507E16"/>
    <w:rsid w:val="00511688"/>
    <w:rsid w:val="005118EA"/>
    <w:rsid w:val="00513F4D"/>
    <w:rsid w:val="00522AF5"/>
    <w:rsid w:val="00523094"/>
    <w:rsid w:val="005407F9"/>
    <w:rsid w:val="00540D63"/>
    <w:rsid w:val="005423EF"/>
    <w:rsid w:val="00546D36"/>
    <w:rsid w:val="00551736"/>
    <w:rsid w:val="005524E7"/>
    <w:rsid w:val="00552A16"/>
    <w:rsid w:val="00563493"/>
    <w:rsid w:val="0056417E"/>
    <w:rsid w:val="00565B41"/>
    <w:rsid w:val="005675F3"/>
    <w:rsid w:val="005679EA"/>
    <w:rsid w:val="0057147B"/>
    <w:rsid w:val="00576309"/>
    <w:rsid w:val="005842AA"/>
    <w:rsid w:val="00585807"/>
    <w:rsid w:val="00585B25"/>
    <w:rsid w:val="00593FC3"/>
    <w:rsid w:val="005948D1"/>
    <w:rsid w:val="005975E6"/>
    <w:rsid w:val="0059787C"/>
    <w:rsid w:val="005A48D1"/>
    <w:rsid w:val="005A5B72"/>
    <w:rsid w:val="005A5DA7"/>
    <w:rsid w:val="005B6EE4"/>
    <w:rsid w:val="005B740E"/>
    <w:rsid w:val="005C2DF0"/>
    <w:rsid w:val="005C5A11"/>
    <w:rsid w:val="005C75DB"/>
    <w:rsid w:val="005D32EB"/>
    <w:rsid w:val="005D346A"/>
    <w:rsid w:val="005E1743"/>
    <w:rsid w:val="005F5B81"/>
    <w:rsid w:val="005F609A"/>
    <w:rsid w:val="005F6A31"/>
    <w:rsid w:val="00602510"/>
    <w:rsid w:val="0060398F"/>
    <w:rsid w:val="00604256"/>
    <w:rsid w:val="00606755"/>
    <w:rsid w:val="006118C8"/>
    <w:rsid w:val="00614204"/>
    <w:rsid w:val="00622C9D"/>
    <w:rsid w:val="00624F7B"/>
    <w:rsid w:val="0062500B"/>
    <w:rsid w:val="00626E0F"/>
    <w:rsid w:val="0063416C"/>
    <w:rsid w:val="00637276"/>
    <w:rsid w:val="00643FDC"/>
    <w:rsid w:val="00644655"/>
    <w:rsid w:val="006573C0"/>
    <w:rsid w:val="0066234D"/>
    <w:rsid w:val="006632F0"/>
    <w:rsid w:val="006767F0"/>
    <w:rsid w:val="00693A14"/>
    <w:rsid w:val="00694A3D"/>
    <w:rsid w:val="00697694"/>
    <w:rsid w:val="006A29EE"/>
    <w:rsid w:val="006B4101"/>
    <w:rsid w:val="006B595D"/>
    <w:rsid w:val="006D25E1"/>
    <w:rsid w:val="006D3B30"/>
    <w:rsid w:val="006E44E4"/>
    <w:rsid w:val="006F1543"/>
    <w:rsid w:val="006F426E"/>
    <w:rsid w:val="00700B22"/>
    <w:rsid w:val="00715DDE"/>
    <w:rsid w:val="0071676D"/>
    <w:rsid w:val="00721648"/>
    <w:rsid w:val="00724DDC"/>
    <w:rsid w:val="007307CD"/>
    <w:rsid w:val="00734FFF"/>
    <w:rsid w:val="00737581"/>
    <w:rsid w:val="00741040"/>
    <w:rsid w:val="0075008C"/>
    <w:rsid w:val="00751B06"/>
    <w:rsid w:val="00756365"/>
    <w:rsid w:val="007572AF"/>
    <w:rsid w:val="0076042F"/>
    <w:rsid w:val="00760433"/>
    <w:rsid w:val="0077566F"/>
    <w:rsid w:val="007759CF"/>
    <w:rsid w:val="00775B96"/>
    <w:rsid w:val="00777FBE"/>
    <w:rsid w:val="007825F8"/>
    <w:rsid w:val="007830EC"/>
    <w:rsid w:val="0079107D"/>
    <w:rsid w:val="00796CF7"/>
    <w:rsid w:val="007A10CF"/>
    <w:rsid w:val="007B70B7"/>
    <w:rsid w:val="007D26D2"/>
    <w:rsid w:val="007E111D"/>
    <w:rsid w:val="007E7916"/>
    <w:rsid w:val="008017DE"/>
    <w:rsid w:val="00806F3E"/>
    <w:rsid w:val="00811F28"/>
    <w:rsid w:val="00826A1E"/>
    <w:rsid w:val="0083484C"/>
    <w:rsid w:val="00836BAC"/>
    <w:rsid w:val="00851870"/>
    <w:rsid w:val="008531B7"/>
    <w:rsid w:val="0087035F"/>
    <w:rsid w:val="008755AD"/>
    <w:rsid w:val="00875663"/>
    <w:rsid w:val="00882872"/>
    <w:rsid w:val="008830B6"/>
    <w:rsid w:val="00883AB6"/>
    <w:rsid w:val="00885829"/>
    <w:rsid w:val="00887CC3"/>
    <w:rsid w:val="0089089A"/>
    <w:rsid w:val="00890970"/>
    <w:rsid w:val="0089164A"/>
    <w:rsid w:val="00892C94"/>
    <w:rsid w:val="00894A57"/>
    <w:rsid w:val="00895EA0"/>
    <w:rsid w:val="008A29CF"/>
    <w:rsid w:val="008A581D"/>
    <w:rsid w:val="008A6909"/>
    <w:rsid w:val="008B3771"/>
    <w:rsid w:val="008B3D8E"/>
    <w:rsid w:val="008C3C2D"/>
    <w:rsid w:val="008C7D33"/>
    <w:rsid w:val="008D73A4"/>
    <w:rsid w:val="008E7BE8"/>
    <w:rsid w:val="008F1C7D"/>
    <w:rsid w:val="008F73DD"/>
    <w:rsid w:val="00900407"/>
    <w:rsid w:val="00903F78"/>
    <w:rsid w:val="00914921"/>
    <w:rsid w:val="00923E50"/>
    <w:rsid w:val="00932766"/>
    <w:rsid w:val="0094020B"/>
    <w:rsid w:val="00942D2E"/>
    <w:rsid w:val="00943651"/>
    <w:rsid w:val="00943E81"/>
    <w:rsid w:val="00951D38"/>
    <w:rsid w:val="00952D70"/>
    <w:rsid w:val="009578F6"/>
    <w:rsid w:val="00960283"/>
    <w:rsid w:val="00960415"/>
    <w:rsid w:val="0096292D"/>
    <w:rsid w:val="00963963"/>
    <w:rsid w:val="00967131"/>
    <w:rsid w:val="00973B40"/>
    <w:rsid w:val="009761B2"/>
    <w:rsid w:val="00977B80"/>
    <w:rsid w:val="009850FF"/>
    <w:rsid w:val="00986648"/>
    <w:rsid w:val="009931C8"/>
    <w:rsid w:val="009A1E5E"/>
    <w:rsid w:val="009A3D53"/>
    <w:rsid w:val="009A4C3F"/>
    <w:rsid w:val="009B2580"/>
    <w:rsid w:val="009B60C6"/>
    <w:rsid w:val="009B7277"/>
    <w:rsid w:val="009C0FB0"/>
    <w:rsid w:val="009C6290"/>
    <w:rsid w:val="009C6746"/>
    <w:rsid w:val="009C73E8"/>
    <w:rsid w:val="009F4981"/>
    <w:rsid w:val="009F6516"/>
    <w:rsid w:val="00A04C65"/>
    <w:rsid w:val="00A20A9D"/>
    <w:rsid w:val="00A25028"/>
    <w:rsid w:val="00A26BED"/>
    <w:rsid w:val="00A33106"/>
    <w:rsid w:val="00A35506"/>
    <w:rsid w:val="00A46FCE"/>
    <w:rsid w:val="00A50B22"/>
    <w:rsid w:val="00A51683"/>
    <w:rsid w:val="00A56E6F"/>
    <w:rsid w:val="00A60782"/>
    <w:rsid w:val="00A663EA"/>
    <w:rsid w:val="00A67AAA"/>
    <w:rsid w:val="00A70619"/>
    <w:rsid w:val="00A706FB"/>
    <w:rsid w:val="00A7472C"/>
    <w:rsid w:val="00A756B0"/>
    <w:rsid w:val="00A84C11"/>
    <w:rsid w:val="00A908B5"/>
    <w:rsid w:val="00AA5472"/>
    <w:rsid w:val="00AA7DDB"/>
    <w:rsid w:val="00AB18C8"/>
    <w:rsid w:val="00AD0CA2"/>
    <w:rsid w:val="00AD458E"/>
    <w:rsid w:val="00AD72DF"/>
    <w:rsid w:val="00AD7B0F"/>
    <w:rsid w:val="00AE2FE1"/>
    <w:rsid w:val="00AF28CC"/>
    <w:rsid w:val="00B0564F"/>
    <w:rsid w:val="00B07999"/>
    <w:rsid w:val="00B112AD"/>
    <w:rsid w:val="00B11DA7"/>
    <w:rsid w:val="00B14263"/>
    <w:rsid w:val="00B22D7B"/>
    <w:rsid w:val="00B34A2C"/>
    <w:rsid w:val="00B369F9"/>
    <w:rsid w:val="00B40E17"/>
    <w:rsid w:val="00B447CD"/>
    <w:rsid w:val="00B455DD"/>
    <w:rsid w:val="00B4740A"/>
    <w:rsid w:val="00B54224"/>
    <w:rsid w:val="00B61CB0"/>
    <w:rsid w:val="00B661DF"/>
    <w:rsid w:val="00B6686C"/>
    <w:rsid w:val="00B70E32"/>
    <w:rsid w:val="00B71265"/>
    <w:rsid w:val="00B7185B"/>
    <w:rsid w:val="00B87F23"/>
    <w:rsid w:val="00B9162A"/>
    <w:rsid w:val="00B94CCC"/>
    <w:rsid w:val="00B95798"/>
    <w:rsid w:val="00B97F19"/>
    <w:rsid w:val="00BB66AF"/>
    <w:rsid w:val="00BB7971"/>
    <w:rsid w:val="00BC59BD"/>
    <w:rsid w:val="00BE030D"/>
    <w:rsid w:val="00BE0E24"/>
    <w:rsid w:val="00BE5712"/>
    <w:rsid w:val="00BE6474"/>
    <w:rsid w:val="00BF0CC5"/>
    <w:rsid w:val="00BF2DF1"/>
    <w:rsid w:val="00BF51B7"/>
    <w:rsid w:val="00C165C9"/>
    <w:rsid w:val="00C171CF"/>
    <w:rsid w:val="00C17E90"/>
    <w:rsid w:val="00C2004B"/>
    <w:rsid w:val="00C22976"/>
    <w:rsid w:val="00C26150"/>
    <w:rsid w:val="00C274CC"/>
    <w:rsid w:val="00C34190"/>
    <w:rsid w:val="00C371F1"/>
    <w:rsid w:val="00C40571"/>
    <w:rsid w:val="00C421FC"/>
    <w:rsid w:val="00C50247"/>
    <w:rsid w:val="00C5231D"/>
    <w:rsid w:val="00C53795"/>
    <w:rsid w:val="00C55D27"/>
    <w:rsid w:val="00C6133F"/>
    <w:rsid w:val="00C613C4"/>
    <w:rsid w:val="00C67D72"/>
    <w:rsid w:val="00C76F45"/>
    <w:rsid w:val="00C801FE"/>
    <w:rsid w:val="00C8767E"/>
    <w:rsid w:val="00C905DA"/>
    <w:rsid w:val="00C95915"/>
    <w:rsid w:val="00CA0F1C"/>
    <w:rsid w:val="00CB391B"/>
    <w:rsid w:val="00CB3D2F"/>
    <w:rsid w:val="00CC755C"/>
    <w:rsid w:val="00CD5D19"/>
    <w:rsid w:val="00CD6276"/>
    <w:rsid w:val="00CE0306"/>
    <w:rsid w:val="00CE2863"/>
    <w:rsid w:val="00CF439A"/>
    <w:rsid w:val="00D064E8"/>
    <w:rsid w:val="00D100F7"/>
    <w:rsid w:val="00D14E3B"/>
    <w:rsid w:val="00D17CD1"/>
    <w:rsid w:val="00D30A98"/>
    <w:rsid w:val="00D31DDA"/>
    <w:rsid w:val="00D32C07"/>
    <w:rsid w:val="00D34CE5"/>
    <w:rsid w:val="00D41F6A"/>
    <w:rsid w:val="00D57144"/>
    <w:rsid w:val="00D57153"/>
    <w:rsid w:val="00D654B6"/>
    <w:rsid w:val="00D674A7"/>
    <w:rsid w:val="00D71075"/>
    <w:rsid w:val="00D776E1"/>
    <w:rsid w:val="00D813D1"/>
    <w:rsid w:val="00D90B7A"/>
    <w:rsid w:val="00D92DE1"/>
    <w:rsid w:val="00D93D55"/>
    <w:rsid w:val="00DA5E13"/>
    <w:rsid w:val="00DB0705"/>
    <w:rsid w:val="00DB0FFF"/>
    <w:rsid w:val="00DC64D9"/>
    <w:rsid w:val="00DD0978"/>
    <w:rsid w:val="00DD3322"/>
    <w:rsid w:val="00DE1087"/>
    <w:rsid w:val="00DE3E56"/>
    <w:rsid w:val="00DE55C1"/>
    <w:rsid w:val="00DE7FF4"/>
    <w:rsid w:val="00DF067B"/>
    <w:rsid w:val="00DF4E59"/>
    <w:rsid w:val="00DF591C"/>
    <w:rsid w:val="00DF5E78"/>
    <w:rsid w:val="00E017CE"/>
    <w:rsid w:val="00E17A87"/>
    <w:rsid w:val="00E2201D"/>
    <w:rsid w:val="00E24D35"/>
    <w:rsid w:val="00E261BA"/>
    <w:rsid w:val="00E33987"/>
    <w:rsid w:val="00E3662F"/>
    <w:rsid w:val="00E41E76"/>
    <w:rsid w:val="00E50CB3"/>
    <w:rsid w:val="00E5361D"/>
    <w:rsid w:val="00E64B6C"/>
    <w:rsid w:val="00E7248E"/>
    <w:rsid w:val="00E74A48"/>
    <w:rsid w:val="00E75C4B"/>
    <w:rsid w:val="00E82A5C"/>
    <w:rsid w:val="00E872F9"/>
    <w:rsid w:val="00EA12B2"/>
    <w:rsid w:val="00EB1B5F"/>
    <w:rsid w:val="00ED44CD"/>
    <w:rsid w:val="00ED46A3"/>
    <w:rsid w:val="00ED4EDF"/>
    <w:rsid w:val="00ED50D5"/>
    <w:rsid w:val="00ED73B3"/>
    <w:rsid w:val="00ED775C"/>
    <w:rsid w:val="00EE5B54"/>
    <w:rsid w:val="00EE62B1"/>
    <w:rsid w:val="00EE62CE"/>
    <w:rsid w:val="00EF04D7"/>
    <w:rsid w:val="00EF0718"/>
    <w:rsid w:val="00EF3513"/>
    <w:rsid w:val="00EF7193"/>
    <w:rsid w:val="00F0002C"/>
    <w:rsid w:val="00F22F85"/>
    <w:rsid w:val="00F30FD0"/>
    <w:rsid w:val="00F33A46"/>
    <w:rsid w:val="00F345D1"/>
    <w:rsid w:val="00F360BE"/>
    <w:rsid w:val="00F404BD"/>
    <w:rsid w:val="00F42002"/>
    <w:rsid w:val="00F42368"/>
    <w:rsid w:val="00F50DC4"/>
    <w:rsid w:val="00F53375"/>
    <w:rsid w:val="00F560CB"/>
    <w:rsid w:val="00F60446"/>
    <w:rsid w:val="00F630F4"/>
    <w:rsid w:val="00F64F5B"/>
    <w:rsid w:val="00F714DB"/>
    <w:rsid w:val="00F75BC2"/>
    <w:rsid w:val="00F80627"/>
    <w:rsid w:val="00F82DA6"/>
    <w:rsid w:val="00F86613"/>
    <w:rsid w:val="00F8740A"/>
    <w:rsid w:val="00FB2E0F"/>
    <w:rsid w:val="00FB52D4"/>
    <w:rsid w:val="00FC15A1"/>
    <w:rsid w:val="00FC265C"/>
    <w:rsid w:val="00FC2C20"/>
    <w:rsid w:val="00FD04AF"/>
    <w:rsid w:val="00FD3806"/>
    <w:rsid w:val="00FD3BC8"/>
    <w:rsid w:val="00FD4649"/>
    <w:rsid w:val="00FD795D"/>
    <w:rsid w:val="00FE28FF"/>
    <w:rsid w:val="00FE529A"/>
    <w:rsid w:val="00FE536F"/>
    <w:rsid w:val="00FE7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6ACCB"/>
  <w15:docId w15:val="{7B688666-EA1A-4D8E-9434-454E4F96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0E6E5C"/>
    <w:pPr>
      <w:ind w:left="720"/>
      <w:contextualSpacing/>
    </w:pPr>
  </w:style>
  <w:style w:type="paragraph" w:styleId="Tekstubaloniu">
    <w:name w:val="Balloon Text"/>
    <w:basedOn w:val="Normal"/>
    <w:link w:val="TekstubaloniuChar"/>
    <w:uiPriority w:val="99"/>
    <w:semiHidden/>
    <w:unhideWhenUsed/>
    <w:rsid w:val="00A04C65"/>
    <w:pPr>
      <w:spacing w:after="0" w:line="240" w:lineRule="auto"/>
    </w:pPr>
    <w:rPr>
      <w:rFonts w:ascii="Tahoma" w:hAnsi="Tahoma" w:cs="Tahoma"/>
      <w:sz w:val="16"/>
      <w:szCs w:val="16"/>
    </w:rPr>
  </w:style>
  <w:style w:type="character" w:customStyle="1" w:styleId="TekstubaloniuChar">
    <w:name w:val="Tekst u balončiću Char"/>
    <w:link w:val="Tekstubaloniu"/>
    <w:uiPriority w:val="99"/>
    <w:semiHidden/>
    <w:rsid w:val="00A04C65"/>
    <w:rPr>
      <w:rFonts w:ascii="Tahoma" w:hAnsi="Tahoma" w:cs="Tahoma"/>
      <w:sz w:val="16"/>
      <w:szCs w:val="16"/>
    </w:rPr>
  </w:style>
  <w:style w:type="character" w:styleId="Referencakomentara">
    <w:name w:val="annotation reference"/>
    <w:uiPriority w:val="99"/>
    <w:semiHidden/>
    <w:unhideWhenUsed/>
    <w:rsid w:val="00A04C65"/>
    <w:rPr>
      <w:sz w:val="16"/>
      <w:szCs w:val="16"/>
    </w:rPr>
  </w:style>
  <w:style w:type="paragraph" w:styleId="Tekstkomentara">
    <w:name w:val="annotation text"/>
    <w:basedOn w:val="Normal"/>
    <w:link w:val="TekstkomentaraChar"/>
    <w:uiPriority w:val="99"/>
    <w:unhideWhenUsed/>
    <w:rsid w:val="00A04C65"/>
    <w:pPr>
      <w:spacing w:line="240" w:lineRule="auto"/>
    </w:pPr>
    <w:rPr>
      <w:sz w:val="20"/>
      <w:szCs w:val="20"/>
    </w:rPr>
  </w:style>
  <w:style w:type="character" w:customStyle="1" w:styleId="TekstkomentaraChar">
    <w:name w:val="Tekst komentara Char"/>
    <w:link w:val="Tekstkomentara"/>
    <w:uiPriority w:val="99"/>
    <w:rsid w:val="00A04C65"/>
    <w:rPr>
      <w:sz w:val="20"/>
      <w:szCs w:val="20"/>
    </w:rPr>
  </w:style>
  <w:style w:type="paragraph" w:styleId="Temakomentara">
    <w:name w:val="annotation subject"/>
    <w:basedOn w:val="Tekstkomentara"/>
    <w:next w:val="Tekstkomentara"/>
    <w:link w:val="TemakomentaraChar"/>
    <w:uiPriority w:val="99"/>
    <w:semiHidden/>
    <w:unhideWhenUsed/>
    <w:rsid w:val="00A04C65"/>
    <w:rPr>
      <w:b/>
      <w:bCs/>
    </w:rPr>
  </w:style>
  <w:style w:type="character" w:customStyle="1" w:styleId="TemakomentaraChar">
    <w:name w:val="Tema komentara Char"/>
    <w:link w:val="Temakomentara"/>
    <w:uiPriority w:val="99"/>
    <w:semiHidden/>
    <w:rsid w:val="00A04C65"/>
    <w:rPr>
      <w:b/>
      <w:bCs/>
      <w:sz w:val="20"/>
      <w:szCs w:val="20"/>
    </w:rPr>
  </w:style>
  <w:style w:type="character" w:styleId="Hiperveza">
    <w:name w:val="Hyperlink"/>
    <w:uiPriority w:val="99"/>
    <w:unhideWhenUsed/>
    <w:rsid w:val="000C685F"/>
    <w:rPr>
      <w:color w:val="0000FF"/>
      <w:u w:val="single"/>
    </w:rPr>
  </w:style>
  <w:style w:type="paragraph" w:styleId="Znakzanabrajanjenalisti">
    <w:name w:val="List Bullet"/>
    <w:basedOn w:val="Normal"/>
    <w:uiPriority w:val="99"/>
    <w:unhideWhenUsed/>
    <w:rsid w:val="00B71265"/>
    <w:pPr>
      <w:numPr>
        <w:numId w:val="4"/>
      </w:numPr>
      <w:contextualSpacing/>
    </w:pPr>
  </w:style>
  <w:style w:type="table" w:styleId="Koordinatnamreatabele">
    <w:name w:val="Table Grid"/>
    <w:basedOn w:val="Normalnatabela"/>
    <w:uiPriority w:val="59"/>
    <w:rsid w:val="000C5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
    <w:name w:val="Body Text"/>
    <w:basedOn w:val="Normal"/>
    <w:link w:val="TelotekstaChar"/>
    <w:rsid w:val="00386037"/>
    <w:pPr>
      <w:widowControl w:val="0"/>
      <w:autoSpaceDE w:val="0"/>
      <w:autoSpaceDN w:val="0"/>
      <w:adjustRightInd w:val="0"/>
      <w:spacing w:after="0" w:line="240" w:lineRule="auto"/>
      <w:jc w:val="both"/>
    </w:pPr>
    <w:rPr>
      <w:rFonts w:ascii="Times New Roman" w:eastAsia="Times New Roman" w:hAnsi="Times New Roman"/>
      <w:sz w:val="24"/>
      <w:szCs w:val="24"/>
      <w:lang w:val="hr-HR" w:eastAsia="sr-Latn-CS"/>
    </w:rPr>
  </w:style>
  <w:style w:type="character" w:customStyle="1" w:styleId="TelotekstaChar">
    <w:name w:val="Telo teksta Char"/>
    <w:link w:val="Teloteksta"/>
    <w:rsid w:val="00386037"/>
    <w:rPr>
      <w:rFonts w:ascii="Times New Roman" w:eastAsia="Times New Roman" w:hAnsi="Times New Roman"/>
      <w:sz w:val="24"/>
      <w:szCs w:val="24"/>
      <w:lang w:val="hr-HR" w:eastAsia="sr-Latn-CS"/>
    </w:rPr>
  </w:style>
  <w:style w:type="paragraph" w:styleId="Korektura">
    <w:name w:val="Revision"/>
    <w:hidden/>
    <w:uiPriority w:val="99"/>
    <w:semiHidden/>
    <w:rsid w:val="002F69FE"/>
    <w:rPr>
      <w:sz w:val="22"/>
      <w:szCs w:val="22"/>
    </w:rPr>
  </w:style>
  <w:style w:type="paragraph" w:styleId="NormalWeb">
    <w:name w:val="Normal (Web)"/>
    <w:basedOn w:val="Normal"/>
    <w:uiPriority w:val="99"/>
    <w:unhideWhenUsed/>
    <w:rsid w:val="00EF7193"/>
    <w:pPr>
      <w:spacing w:after="0" w:line="240" w:lineRule="auto"/>
    </w:pPr>
    <w:rPr>
      <w:rFonts w:ascii="Times New Roman" w:hAnsi="Times New Roman"/>
      <w:sz w:val="24"/>
      <w:szCs w:val="24"/>
    </w:rPr>
  </w:style>
  <w:style w:type="character" w:styleId="Naglaeno">
    <w:name w:val="Strong"/>
    <w:uiPriority w:val="22"/>
    <w:qFormat/>
    <w:rsid w:val="00EF7193"/>
    <w:rPr>
      <w:b/>
      <w:bCs/>
    </w:rPr>
  </w:style>
  <w:style w:type="paragraph" w:styleId="Zaglavljestranice">
    <w:name w:val="header"/>
    <w:basedOn w:val="Normal"/>
    <w:link w:val="ZaglavljestraniceChar"/>
    <w:uiPriority w:val="99"/>
    <w:unhideWhenUsed/>
    <w:rsid w:val="00FD04AF"/>
    <w:pPr>
      <w:tabs>
        <w:tab w:val="center" w:pos="4703"/>
        <w:tab w:val="right" w:pos="9406"/>
      </w:tabs>
      <w:spacing w:after="0" w:line="240" w:lineRule="auto"/>
    </w:pPr>
  </w:style>
  <w:style w:type="character" w:customStyle="1" w:styleId="ZaglavljestraniceChar">
    <w:name w:val="Zaglavlje stranice Char"/>
    <w:basedOn w:val="Podrazumevanifontpasusa"/>
    <w:link w:val="Zaglavljestranice"/>
    <w:uiPriority w:val="99"/>
    <w:rsid w:val="00FD04AF"/>
    <w:rPr>
      <w:sz w:val="22"/>
      <w:szCs w:val="22"/>
    </w:rPr>
  </w:style>
  <w:style w:type="paragraph" w:styleId="Podnojestranice">
    <w:name w:val="footer"/>
    <w:basedOn w:val="Normal"/>
    <w:link w:val="PodnojestraniceChar"/>
    <w:uiPriority w:val="99"/>
    <w:unhideWhenUsed/>
    <w:rsid w:val="00FD04AF"/>
    <w:pPr>
      <w:tabs>
        <w:tab w:val="center" w:pos="4703"/>
        <w:tab w:val="right" w:pos="9406"/>
      </w:tabs>
      <w:spacing w:after="0" w:line="240" w:lineRule="auto"/>
    </w:pPr>
  </w:style>
  <w:style w:type="character" w:customStyle="1" w:styleId="PodnojestraniceChar">
    <w:name w:val="Podnožje stranice Char"/>
    <w:basedOn w:val="Podrazumevanifontpasusa"/>
    <w:link w:val="Podnojestranice"/>
    <w:uiPriority w:val="99"/>
    <w:rsid w:val="00FD04AF"/>
    <w:rPr>
      <w:sz w:val="22"/>
      <w:szCs w:val="22"/>
    </w:rPr>
  </w:style>
  <w:style w:type="character" w:styleId="Nerazreenopominjanje">
    <w:name w:val="Unresolved Mention"/>
    <w:basedOn w:val="Podrazumevanifontpasusa"/>
    <w:uiPriority w:val="99"/>
    <w:semiHidden/>
    <w:unhideWhenUsed/>
    <w:rsid w:val="00A331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76062">
      <w:bodyDiv w:val="1"/>
      <w:marLeft w:val="0"/>
      <w:marRight w:val="0"/>
      <w:marTop w:val="0"/>
      <w:marBottom w:val="0"/>
      <w:divBdr>
        <w:top w:val="none" w:sz="0" w:space="0" w:color="auto"/>
        <w:left w:val="none" w:sz="0" w:space="0" w:color="auto"/>
        <w:bottom w:val="none" w:sz="0" w:space="0" w:color="auto"/>
        <w:right w:val="none" w:sz="0" w:space="0" w:color="auto"/>
      </w:divBdr>
    </w:div>
    <w:div w:id="267585385">
      <w:bodyDiv w:val="1"/>
      <w:marLeft w:val="0"/>
      <w:marRight w:val="0"/>
      <w:marTop w:val="0"/>
      <w:marBottom w:val="0"/>
      <w:divBdr>
        <w:top w:val="none" w:sz="0" w:space="0" w:color="auto"/>
        <w:left w:val="none" w:sz="0" w:space="0" w:color="auto"/>
        <w:bottom w:val="none" w:sz="0" w:space="0" w:color="auto"/>
        <w:right w:val="none" w:sz="0" w:space="0" w:color="auto"/>
      </w:divBdr>
    </w:div>
    <w:div w:id="323049715">
      <w:bodyDiv w:val="1"/>
      <w:marLeft w:val="0"/>
      <w:marRight w:val="0"/>
      <w:marTop w:val="0"/>
      <w:marBottom w:val="0"/>
      <w:divBdr>
        <w:top w:val="none" w:sz="0" w:space="0" w:color="auto"/>
        <w:left w:val="none" w:sz="0" w:space="0" w:color="auto"/>
        <w:bottom w:val="none" w:sz="0" w:space="0" w:color="auto"/>
        <w:right w:val="none" w:sz="0" w:space="0" w:color="auto"/>
      </w:divBdr>
    </w:div>
    <w:div w:id="495338017">
      <w:bodyDiv w:val="1"/>
      <w:marLeft w:val="0"/>
      <w:marRight w:val="0"/>
      <w:marTop w:val="0"/>
      <w:marBottom w:val="0"/>
      <w:divBdr>
        <w:top w:val="none" w:sz="0" w:space="0" w:color="auto"/>
        <w:left w:val="none" w:sz="0" w:space="0" w:color="auto"/>
        <w:bottom w:val="none" w:sz="0" w:space="0" w:color="auto"/>
        <w:right w:val="none" w:sz="0" w:space="0" w:color="auto"/>
      </w:divBdr>
    </w:div>
    <w:div w:id="612519831">
      <w:bodyDiv w:val="1"/>
      <w:marLeft w:val="0"/>
      <w:marRight w:val="0"/>
      <w:marTop w:val="0"/>
      <w:marBottom w:val="0"/>
      <w:divBdr>
        <w:top w:val="none" w:sz="0" w:space="0" w:color="auto"/>
        <w:left w:val="none" w:sz="0" w:space="0" w:color="auto"/>
        <w:bottom w:val="none" w:sz="0" w:space="0" w:color="auto"/>
        <w:right w:val="none" w:sz="0" w:space="0" w:color="auto"/>
      </w:divBdr>
    </w:div>
    <w:div w:id="1017193571">
      <w:bodyDiv w:val="1"/>
      <w:marLeft w:val="0"/>
      <w:marRight w:val="0"/>
      <w:marTop w:val="0"/>
      <w:marBottom w:val="0"/>
      <w:divBdr>
        <w:top w:val="none" w:sz="0" w:space="0" w:color="auto"/>
        <w:left w:val="none" w:sz="0" w:space="0" w:color="auto"/>
        <w:bottom w:val="none" w:sz="0" w:space="0" w:color="auto"/>
        <w:right w:val="none" w:sz="0" w:space="0" w:color="auto"/>
      </w:divBdr>
    </w:div>
    <w:div w:id="140170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sa.butorovic@n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mir.pecar@ni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A7D3-C69C-4084-B05D-924C6A693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2852</Words>
  <Characters>16257</Characters>
  <Application>Microsoft Office Word</Application>
  <DocSecurity>0</DocSecurity>
  <Lines>135</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19071</CharactersWithSpaces>
  <SharedDoc>false</SharedDoc>
  <HLinks>
    <vt:vector size="18" baseType="variant">
      <vt:variant>
        <vt:i4>786552</vt:i4>
      </vt:variant>
      <vt:variant>
        <vt:i4>6</vt:i4>
      </vt:variant>
      <vt:variant>
        <vt:i4>0</vt:i4>
      </vt:variant>
      <vt:variant>
        <vt:i4>5</vt:i4>
      </vt:variant>
      <vt:variant>
        <vt:lpwstr>mailto:branislav.zezelj@nis.eu</vt:lpwstr>
      </vt:variant>
      <vt:variant>
        <vt:lpwstr/>
      </vt:variant>
      <vt:variant>
        <vt:i4>2097173</vt:i4>
      </vt:variant>
      <vt:variant>
        <vt:i4>3</vt:i4>
      </vt:variant>
      <vt:variant>
        <vt:i4>0</vt:i4>
      </vt:variant>
      <vt:variant>
        <vt:i4>5</vt:i4>
      </vt:variant>
      <vt:variant>
        <vt:lpwstr>mailto:mkudumovic@europcar.ba</vt:lpwstr>
      </vt:variant>
      <vt:variant>
        <vt:lpwstr/>
      </vt:variant>
      <vt:variant>
        <vt:i4>786552</vt:i4>
      </vt:variant>
      <vt:variant>
        <vt:i4>0</vt:i4>
      </vt:variant>
      <vt:variant>
        <vt:i4>0</vt:i4>
      </vt:variant>
      <vt:variant>
        <vt:i4>5</vt:i4>
      </vt:variant>
      <vt:variant>
        <vt:lpwstr>mailto:branislav.zezelj@nis.eu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Desancic</dc:creator>
  <cp:keywords>Klasifikacija: Bez ograničenja/Unrestricted</cp:keywords>
  <cp:lastModifiedBy>Natasa Butorovic</cp:lastModifiedBy>
  <cp:revision>18</cp:revision>
  <cp:lastPrinted>2014-09-15T11:40:00Z</cp:lastPrinted>
  <dcterms:created xsi:type="dcterms:W3CDTF">2017-10-13T08:09:00Z</dcterms:created>
  <dcterms:modified xsi:type="dcterms:W3CDTF">2025-03-28T14:45:00Z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10622eb3-a2f5-415a-99f5-6c0f900ce769</vt:lpwstr>
  </property>
  <property fmtid="{D5CDD505-2E9C-101B-9397-08002B2CF9AE}" pid="3" name="NISKlasifikacija">
    <vt:lpwstr>Bez-ogranicenja-Unrestricted</vt:lpwstr>
  </property>
  <property fmtid="{D5CDD505-2E9C-101B-9397-08002B2CF9AE}" pid="4" name="Klasifikacija">
    <vt:lpwstr>Bez-ogranicenja-Unrestricted</vt:lpwstr>
  </property>
</Properties>
</file>